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C2422" w14:textId="77777777" w:rsidR="004A5481" w:rsidRDefault="00132E0E" w:rsidP="00132E0E">
      <w:pPr>
        <w:pStyle w:val="NoSpacing"/>
        <w:rPr>
          <w:rFonts w:cs="Courier New"/>
          <w:sz w:val="22"/>
          <w:szCs w:val="22"/>
        </w:rPr>
      </w:pPr>
      <w:r w:rsidRPr="00E82F8A">
        <w:rPr>
          <w:rFonts w:cs="Courier New"/>
          <w:sz w:val="22"/>
          <w:szCs w:val="22"/>
        </w:rPr>
        <w:t xml:space="preserve">                     </w:t>
      </w:r>
      <w:r w:rsidR="00896525" w:rsidRPr="00E82F8A">
        <w:rPr>
          <w:rFonts w:cs="Courier New"/>
          <w:sz w:val="22"/>
          <w:szCs w:val="22"/>
        </w:rPr>
        <w:t xml:space="preserve"> </w:t>
      </w:r>
      <w:r w:rsidRPr="00E82F8A">
        <w:rPr>
          <w:rFonts w:cs="Courier New"/>
          <w:sz w:val="22"/>
          <w:szCs w:val="22"/>
        </w:rPr>
        <w:t xml:space="preserve"> </w:t>
      </w:r>
      <w:r w:rsidR="00C104EF">
        <w:rPr>
          <w:rFonts w:cs="Courier New"/>
          <w:sz w:val="22"/>
          <w:szCs w:val="22"/>
        </w:rPr>
        <w:t xml:space="preserve">                                  </w:t>
      </w:r>
    </w:p>
    <w:p w14:paraId="596EC6EF" w14:textId="159416B7" w:rsidR="00D126F3" w:rsidRPr="00513CA7" w:rsidRDefault="004A5481" w:rsidP="004A5481">
      <w:pPr>
        <w:pStyle w:val="NoSpacing"/>
        <w:rPr>
          <w:rFonts w:cs="Courier New"/>
          <w:sz w:val="10"/>
          <w:szCs w:val="10"/>
        </w:rPr>
      </w:pPr>
      <w:r>
        <w:rPr>
          <w:rFonts w:ascii="Times New Roman" w:hAnsi="Times New Roman"/>
          <w:sz w:val="22"/>
          <w:szCs w:val="22"/>
        </w:rPr>
        <w:t xml:space="preserve">                                                                                                                                         </w:t>
      </w:r>
      <w:r w:rsidR="00701F17" w:rsidRPr="00513CA7">
        <w:rPr>
          <w:rFonts w:ascii="Times New Roman" w:hAnsi="Times New Roman"/>
          <w:sz w:val="10"/>
          <w:szCs w:val="10"/>
        </w:rPr>
        <w:t>In reply refer to</w:t>
      </w:r>
      <w:r w:rsidR="00AC1069" w:rsidRPr="00513CA7">
        <w:rPr>
          <w:rFonts w:ascii="Times New Roman" w:hAnsi="Times New Roman"/>
          <w:sz w:val="10"/>
          <w:szCs w:val="10"/>
        </w:rPr>
        <w:t>:</w:t>
      </w:r>
      <w:r w:rsidR="00896525" w:rsidRPr="00513CA7">
        <w:rPr>
          <w:rFonts w:cs="Courier New"/>
          <w:sz w:val="10"/>
          <w:szCs w:val="10"/>
        </w:rPr>
        <w:t xml:space="preserve">   </w:t>
      </w:r>
    </w:p>
    <w:p w14:paraId="09D2A2A2" w14:textId="065409C0" w:rsidR="00856DFB" w:rsidRPr="00513CA7" w:rsidRDefault="00D126F3" w:rsidP="00132E0E">
      <w:pPr>
        <w:pStyle w:val="NoSpacing"/>
        <w:rPr>
          <w:rFonts w:ascii="Times New Roman" w:hAnsi="Times New Roman"/>
          <w:szCs w:val="24"/>
        </w:rPr>
      </w:pPr>
      <w:r w:rsidRPr="00513CA7">
        <w:rPr>
          <w:rFonts w:cs="Courier New"/>
          <w:sz w:val="22"/>
          <w:szCs w:val="22"/>
        </w:rPr>
        <w:t xml:space="preserve">                             </w:t>
      </w:r>
      <w:r w:rsidR="002F572E" w:rsidRPr="00513CA7">
        <w:rPr>
          <w:rFonts w:cs="Courier New"/>
          <w:sz w:val="22"/>
          <w:szCs w:val="22"/>
        </w:rPr>
        <w:t xml:space="preserve">        </w:t>
      </w:r>
      <w:r w:rsidR="00713837" w:rsidRPr="00513CA7">
        <w:rPr>
          <w:rFonts w:cs="Courier New"/>
          <w:sz w:val="22"/>
          <w:szCs w:val="22"/>
        </w:rPr>
        <w:t xml:space="preserve">                    </w:t>
      </w:r>
      <w:r w:rsidR="00C012CF" w:rsidRPr="00513CA7">
        <w:rPr>
          <w:rFonts w:ascii="Times New Roman" w:hAnsi="Times New Roman"/>
          <w:szCs w:val="24"/>
        </w:rPr>
        <w:t>BnO 5000.1</w:t>
      </w:r>
    </w:p>
    <w:p w14:paraId="0A4EEFD0" w14:textId="4E0D2F02" w:rsidR="00132E0E" w:rsidRPr="00513CA7" w:rsidRDefault="00132E0E" w:rsidP="00132E0E">
      <w:pPr>
        <w:pStyle w:val="NoSpacing"/>
        <w:rPr>
          <w:rFonts w:cs="Courier New"/>
          <w:szCs w:val="24"/>
        </w:rPr>
      </w:pPr>
      <w:r w:rsidRPr="00513CA7">
        <w:rPr>
          <w:rFonts w:ascii="Times New Roman" w:hAnsi="Times New Roman"/>
          <w:sz w:val="22"/>
          <w:szCs w:val="22"/>
        </w:rPr>
        <w:t xml:space="preserve">                                                        </w:t>
      </w:r>
      <w:r w:rsidR="00122A9E" w:rsidRPr="00513CA7">
        <w:rPr>
          <w:rFonts w:ascii="Times New Roman" w:hAnsi="Times New Roman"/>
          <w:sz w:val="22"/>
          <w:szCs w:val="22"/>
        </w:rPr>
        <w:tab/>
      </w:r>
      <w:r w:rsidR="00122A9E" w:rsidRPr="00513CA7">
        <w:rPr>
          <w:rFonts w:ascii="Times New Roman" w:hAnsi="Times New Roman"/>
          <w:sz w:val="22"/>
          <w:szCs w:val="22"/>
        </w:rPr>
        <w:tab/>
      </w:r>
      <w:r w:rsidR="00122A9E" w:rsidRPr="00513CA7">
        <w:rPr>
          <w:rFonts w:ascii="Times New Roman" w:hAnsi="Times New Roman"/>
          <w:sz w:val="22"/>
          <w:szCs w:val="22"/>
        </w:rPr>
        <w:tab/>
      </w:r>
      <w:r w:rsidR="00122A9E" w:rsidRPr="00513CA7">
        <w:rPr>
          <w:rFonts w:ascii="Times New Roman" w:hAnsi="Times New Roman"/>
          <w:sz w:val="22"/>
          <w:szCs w:val="22"/>
        </w:rPr>
        <w:tab/>
      </w:r>
      <w:r w:rsidR="00122A9E" w:rsidRPr="00513CA7">
        <w:rPr>
          <w:rFonts w:ascii="Times New Roman" w:hAnsi="Times New Roman"/>
          <w:sz w:val="22"/>
          <w:szCs w:val="22"/>
        </w:rPr>
        <w:tab/>
      </w:r>
      <w:r w:rsidR="00122A9E" w:rsidRPr="00513CA7">
        <w:rPr>
          <w:rFonts w:ascii="Times New Roman" w:hAnsi="Times New Roman"/>
          <w:sz w:val="22"/>
          <w:szCs w:val="22"/>
        </w:rPr>
        <w:tab/>
      </w:r>
      <w:r w:rsidR="00122A9E" w:rsidRPr="00513CA7">
        <w:rPr>
          <w:rFonts w:ascii="Times New Roman" w:hAnsi="Times New Roman"/>
          <w:sz w:val="22"/>
          <w:szCs w:val="22"/>
        </w:rPr>
        <w:tab/>
      </w:r>
      <w:r w:rsidR="00122A9E" w:rsidRPr="00513CA7">
        <w:rPr>
          <w:rFonts w:ascii="Times New Roman" w:hAnsi="Times New Roman"/>
          <w:sz w:val="22"/>
          <w:szCs w:val="22"/>
        </w:rPr>
        <w:tab/>
      </w:r>
      <w:r w:rsidR="00122A9E" w:rsidRPr="00513CA7">
        <w:rPr>
          <w:rFonts w:ascii="Times New Roman" w:hAnsi="Times New Roman"/>
          <w:sz w:val="22"/>
          <w:szCs w:val="22"/>
        </w:rPr>
        <w:tab/>
      </w:r>
      <w:r w:rsidR="00122A9E" w:rsidRPr="00513CA7">
        <w:rPr>
          <w:rFonts w:ascii="Times New Roman" w:hAnsi="Times New Roman"/>
          <w:sz w:val="22"/>
          <w:szCs w:val="22"/>
        </w:rPr>
        <w:tab/>
      </w:r>
      <w:r w:rsidR="00122A9E" w:rsidRPr="00513CA7">
        <w:rPr>
          <w:rFonts w:ascii="Times New Roman" w:hAnsi="Times New Roman"/>
          <w:sz w:val="22"/>
          <w:szCs w:val="22"/>
        </w:rPr>
        <w:tab/>
      </w:r>
      <w:r w:rsidR="00122A9E" w:rsidRPr="00513CA7">
        <w:rPr>
          <w:rFonts w:ascii="Times New Roman" w:hAnsi="Times New Roman"/>
          <w:sz w:val="22"/>
          <w:szCs w:val="22"/>
        </w:rPr>
        <w:tab/>
        <w:t xml:space="preserve">     </w:t>
      </w:r>
      <w:r w:rsidRPr="00513CA7">
        <w:rPr>
          <w:rFonts w:ascii="Times New Roman" w:hAnsi="Times New Roman"/>
          <w:sz w:val="22"/>
          <w:szCs w:val="22"/>
        </w:rPr>
        <w:t xml:space="preserve"> </w:t>
      </w:r>
      <w:r w:rsidR="00B920A7" w:rsidRPr="00513CA7">
        <w:rPr>
          <w:rFonts w:ascii="Times New Roman" w:hAnsi="Times New Roman"/>
          <w:szCs w:val="24"/>
        </w:rPr>
        <w:t>Ser C</w:t>
      </w:r>
      <w:r w:rsidR="0070070D" w:rsidRPr="00513CA7">
        <w:rPr>
          <w:rFonts w:ascii="Times New Roman" w:hAnsi="Times New Roman"/>
          <w:szCs w:val="24"/>
        </w:rPr>
        <w:t>O</w:t>
      </w:r>
      <w:r w:rsidR="000176B1" w:rsidRPr="00513CA7">
        <w:rPr>
          <w:rFonts w:ascii="Times New Roman" w:hAnsi="Times New Roman"/>
          <w:szCs w:val="24"/>
        </w:rPr>
        <w:t>/</w:t>
      </w:r>
      <w:r w:rsidRPr="00513CA7">
        <w:rPr>
          <w:rFonts w:ascii="Times New Roman" w:hAnsi="Times New Roman"/>
          <w:szCs w:val="24"/>
        </w:rPr>
        <w:t xml:space="preserve">                                                                       </w:t>
      </w:r>
    </w:p>
    <w:p w14:paraId="7DD7B13C" w14:textId="77777777" w:rsidR="00ED601C" w:rsidRPr="00ED601C" w:rsidRDefault="00ED601C" w:rsidP="00371347">
      <w:pPr>
        <w:pStyle w:val="NoSpacing"/>
        <w:rPr>
          <w:rFonts w:ascii="Times New Roman" w:hAnsi="Times New Roman"/>
          <w:szCs w:val="24"/>
          <w:highlight w:val="yellow"/>
          <w:u w:val="single"/>
        </w:rPr>
      </w:pPr>
    </w:p>
    <w:p w14:paraId="04A9B8BB" w14:textId="0535D922" w:rsidR="00856DFB" w:rsidRPr="00ED601C" w:rsidRDefault="00ED601C" w:rsidP="00371347">
      <w:pPr>
        <w:pStyle w:val="NoSpacing"/>
        <w:rPr>
          <w:rFonts w:ascii="Times New Roman" w:hAnsi="Times New Roman"/>
          <w:szCs w:val="24"/>
          <w:u w:val="single"/>
        </w:rPr>
      </w:pPr>
      <w:r w:rsidRPr="00CF3EA3">
        <w:rPr>
          <w:rFonts w:ascii="Times New Roman" w:hAnsi="Times New Roman"/>
          <w:szCs w:val="24"/>
          <w:u w:val="single"/>
        </w:rPr>
        <w:t>BATTALION ORDER 5000.1</w:t>
      </w:r>
    </w:p>
    <w:p w14:paraId="1D24973A" w14:textId="77777777" w:rsidR="0084176D" w:rsidRPr="00ED601C" w:rsidRDefault="0084176D" w:rsidP="00371347">
      <w:pPr>
        <w:pStyle w:val="NoSpacing"/>
        <w:rPr>
          <w:rFonts w:ascii="Times New Roman" w:hAnsi="Times New Roman"/>
          <w:szCs w:val="24"/>
        </w:rPr>
      </w:pPr>
    </w:p>
    <w:p w14:paraId="7E2085CB" w14:textId="366EA6EB" w:rsidR="00856DFB" w:rsidRPr="00ED601C" w:rsidRDefault="004A418A" w:rsidP="00371347">
      <w:pPr>
        <w:pStyle w:val="NoSpacing"/>
        <w:rPr>
          <w:rFonts w:ascii="Times New Roman" w:hAnsi="Times New Roman"/>
          <w:szCs w:val="24"/>
        </w:rPr>
      </w:pPr>
      <w:r w:rsidRPr="00ED601C">
        <w:rPr>
          <w:rFonts w:ascii="Times New Roman" w:hAnsi="Times New Roman"/>
          <w:szCs w:val="24"/>
        </w:rPr>
        <w:t xml:space="preserve">From: </w:t>
      </w:r>
      <w:r w:rsidR="0084176D" w:rsidRPr="00ED601C">
        <w:rPr>
          <w:rFonts w:ascii="Times New Roman" w:hAnsi="Times New Roman"/>
          <w:szCs w:val="24"/>
        </w:rPr>
        <w:t xml:space="preserve"> </w:t>
      </w:r>
      <w:r w:rsidR="002F572E" w:rsidRPr="00ED601C">
        <w:rPr>
          <w:rFonts w:ascii="Times New Roman" w:hAnsi="Times New Roman"/>
          <w:szCs w:val="24"/>
        </w:rPr>
        <w:t>Commandin</w:t>
      </w:r>
      <w:r w:rsidR="009B77B0" w:rsidRPr="00ED601C">
        <w:rPr>
          <w:rFonts w:ascii="Times New Roman" w:hAnsi="Times New Roman"/>
          <w:szCs w:val="24"/>
        </w:rPr>
        <w:t>g Officer</w:t>
      </w:r>
      <w:r w:rsidR="00C104EF" w:rsidRPr="00ED601C">
        <w:rPr>
          <w:rFonts w:ascii="Times New Roman" w:hAnsi="Times New Roman"/>
          <w:szCs w:val="24"/>
        </w:rPr>
        <w:t xml:space="preserve"> </w:t>
      </w:r>
    </w:p>
    <w:p w14:paraId="40B9AEDD" w14:textId="4DE6ED43" w:rsidR="00856DFB" w:rsidRPr="00ED601C" w:rsidRDefault="004A418A" w:rsidP="00371347">
      <w:pPr>
        <w:pStyle w:val="NoSpacing"/>
        <w:rPr>
          <w:rFonts w:ascii="Times New Roman" w:hAnsi="Times New Roman"/>
          <w:szCs w:val="24"/>
        </w:rPr>
      </w:pPr>
      <w:r w:rsidRPr="00ED601C">
        <w:rPr>
          <w:rFonts w:ascii="Times New Roman" w:hAnsi="Times New Roman"/>
          <w:szCs w:val="24"/>
        </w:rPr>
        <w:t xml:space="preserve">To:  </w:t>
      </w:r>
      <w:r w:rsidR="00ED601C">
        <w:rPr>
          <w:rFonts w:ascii="Times New Roman" w:hAnsi="Times New Roman"/>
          <w:szCs w:val="24"/>
        </w:rPr>
        <w:t xml:space="preserve">  </w:t>
      </w:r>
      <w:r w:rsidRPr="00ED601C">
        <w:rPr>
          <w:rFonts w:ascii="Times New Roman" w:hAnsi="Times New Roman"/>
          <w:szCs w:val="24"/>
        </w:rPr>
        <w:t xml:space="preserve"> </w:t>
      </w:r>
      <w:r w:rsidR="0084176D" w:rsidRPr="00ED601C">
        <w:rPr>
          <w:rFonts w:ascii="Times New Roman" w:hAnsi="Times New Roman"/>
          <w:szCs w:val="24"/>
        </w:rPr>
        <w:t xml:space="preserve"> </w:t>
      </w:r>
      <w:r w:rsidR="00AC1069" w:rsidRPr="00ED601C">
        <w:rPr>
          <w:rFonts w:ascii="Times New Roman" w:hAnsi="Times New Roman"/>
          <w:szCs w:val="24"/>
        </w:rPr>
        <w:t>All H</w:t>
      </w:r>
      <w:r w:rsidR="000176B1" w:rsidRPr="00ED601C">
        <w:rPr>
          <w:rFonts w:ascii="Times New Roman" w:hAnsi="Times New Roman"/>
          <w:szCs w:val="24"/>
        </w:rPr>
        <w:t>ands</w:t>
      </w:r>
    </w:p>
    <w:p w14:paraId="2E762057" w14:textId="77777777" w:rsidR="00856DFB" w:rsidRPr="00ED601C" w:rsidRDefault="00856DFB" w:rsidP="00371347">
      <w:pPr>
        <w:pStyle w:val="NoSpacing"/>
        <w:rPr>
          <w:rFonts w:ascii="Times New Roman" w:hAnsi="Times New Roman"/>
          <w:szCs w:val="24"/>
        </w:rPr>
      </w:pPr>
    </w:p>
    <w:p w14:paraId="4C07D903" w14:textId="0FA41D14" w:rsidR="004C7AA5" w:rsidRPr="00ED601C" w:rsidRDefault="004A418A" w:rsidP="00371347">
      <w:pPr>
        <w:pStyle w:val="NoSpacing"/>
        <w:rPr>
          <w:rFonts w:ascii="Times New Roman" w:hAnsi="Times New Roman"/>
          <w:szCs w:val="24"/>
        </w:rPr>
      </w:pPr>
      <w:r w:rsidRPr="00ED601C">
        <w:rPr>
          <w:rFonts w:ascii="Times New Roman" w:hAnsi="Times New Roman"/>
          <w:szCs w:val="24"/>
        </w:rPr>
        <w:t xml:space="preserve">Subj:  </w:t>
      </w:r>
      <w:r w:rsidR="002F572E" w:rsidRPr="00ED601C">
        <w:rPr>
          <w:rFonts w:ascii="Times New Roman" w:hAnsi="Times New Roman"/>
          <w:szCs w:val="24"/>
        </w:rPr>
        <w:t>1ST MEDICAL BATTALION</w:t>
      </w:r>
      <w:r w:rsidR="00451C65" w:rsidRPr="00ED601C">
        <w:rPr>
          <w:rFonts w:ascii="Times New Roman" w:hAnsi="Times New Roman"/>
          <w:szCs w:val="24"/>
        </w:rPr>
        <w:t xml:space="preserve"> </w:t>
      </w:r>
      <w:r w:rsidR="00C012CF" w:rsidRPr="00ED601C">
        <w:rPr>
          <w:rFonts w:ascii="Times New Roman" w:hAnsi="Times New Roman"/>
          <w:szCs w:val="24"/>
        </w:rPr>
        <w:t>CHECK-IN</w:t>
      </w:r>
      <w:r w:rsidR="00F26A76" w:rsidRPr="00ED601C">
        <w:rPr>
          <w:rFonts w:ascii="Times New Roman" w:hAnsi="Times New Roman"/>
          <w:szCs w:val="24"/>
        </w:rPr>
        <w:t xml:space="preserve"> AND </w:t>
      </w:r>
      <w:r w:rsidR="00C012CF" w:rsidRPr="00ED601C">
        <w:rPr>
          <w:rFonts w:ascii="Times New Roman" w:hAnsi="Times New Roman"/>
          <w:szCs w:val="24"/>
        </w:rPr>
        <w:t>CHECK-OUT</w:t>
      </w:r>
      <w:r w:rsidR="007D7633" w:rsidRPr="00ED601C">
        <w:rPr>
          <w:rFonts w:ascii="Times New Roman" w:hAnsi="Times New Roman"/>
          <w:szCs w:val="24"/>
        </w:rPr>
        <w:t xml:space="preserve"> </w:t>
      </w:r>
      <w:r w:rsidR="006277C7" w:rsidRPr="00ED601C">
        <w:rPr>
          <w:rFonts w:ascii="Times New Roman" w:hAnsi="Times New Roman"/>
          <w:szCs w:val="24"/>
        </w:rPr>
        <w:t>PROCESS</w:t>
      </w:r>
      <w:r w:rsidR="004C7AA5" w:rsidRPr="00ED601C">
        <w:rPr>
          <w:rFonts w:ascii="Times New Roman" w:hAnsi="Times New Roman"/>
          <w:szCs w:val="24"/>
        </w:rPr>
        <w:t xml:space="preserve"> </w:t>
      </w:r>
      <w:r w:rsidR="00C012CF" w:rsidRPr="00ED601C">
        <w:rPr>
          <w:rFonts w:ascii="Times New Roman" w:hAnsi="Times New Roman"/>
          <w:szCs w:val="24"/>
        </w:rPr>
        <w:t xml:space="preserve">OF </w:t>
      </w:r>
      <w:r w:rsidR="004C7AA5" w:rsidRPr="00ED601C">
        <w:rPr>
          <w:rFonts w:ascii="Times New Roman" w:hAnsi="Times New Roman"/>
          <w:szCs w:val="24"/>
        </w:rPr>
        <w:t xml:space="preserve"> </w:t>
      </w:r>
    </w:p>
    <w:p w14:paraId="57F0481E" w14:textId="4F0FBC6B" w:rsidR="00856DFB" w:rsidRPr="00ED601C" w:rsidRDefault="00ED601C" w:rsidP="00371347">
      <w:pPr>
        <w:pStyle w:val="NoSpacing"/>
        <w:rPr>
          <w:rFonts w:ascii="Times New Roman" w:hAnsi="Times New Roman"/>
          <w:szCs w:val="24"/>
        </w:rPr>
      </w:pPr>
      <w:r>
        <w:rPr>
          <w:rFonts w:ascii="Times New Roman" w:hAnsi="Times New Roman"/>
          <w:szCs w:val="24"/>
        </w:rPr>
        <w:t xml:space="preserve">       </w:t>
      </w:r>
      <w:r w:rsidR="004C7AA5" w:rsidRPr="00ED601C">
        <w:rPr>
          <w:rFonts w:ascii="Times New Roman" w:hAnsi="Times New Roman"/>
          <w:szCs w:val="24"/>
        </w:rPr>
        <w:t xml:space="preserve">    </w:t>
      </w:r>
      <w:r w:rsidR="00C012CF" w:rsidRPr="00ED601C">
        <w:rPr>
          <w:rFonts w:ascii="Times New Roman" w:hAnsi="Times New Roman"/>
          <w:szCs w:val="24"/>
        </w:rPr>
        <w:t>PERSONNEL</w:t>
      </w:r>
    </w:p>
    <w:p w14:paraId="380B7CEB" w14:textId="77777777" w:rsidR="00856DFB" w:rsidRPr="00ED601C" w:rsidRDefault="00856DFB" w:rsidP="00371347">
      <w:pPr>
        <w:pStyle w:val="NoSpacing"/>
        <w:rPr>
          <w:rFonts w:ascii="Times New Roman" w:hAnsi="Times New Roman"/>
          <w:caps/>
          <w:szCs w:val="24"/>
        </w:rPr>
      </w:pPr>
    </w:p>
    <w:p w14:paraId="2BC40AEE" w14:textId="6EA1FD46" w:rsidR="00132E0E" w:rsidRPr="00ED601C" w:rsidRDefault="0084176D" w:rsidP="00371347">
      <w:pPr>
        <w:pStyle w:val="NoSpacing"/>
        <w:rPr>
          <w:rFonts w:ascii="Times New Roman" w:hAnsi="Times New Roman"/>
          <w:szCs w:val="24"/>
        </w:rPr>
      </w:pPr>
      <w:r w:rsidRPr="00ED601C">
        <w:rPr>
          <w:rFonts w:ascii="Times New Roman" w:hAnsi="Times New Roman"/>
          <w:szCs w:val="24"/>
        </w:rPr>
        <w:t xml:space="preserve">Ref:   (a)  </w:t>
      </w:r>
      <w:r w:rsidR="00B64858" w:rsidRPr="00B64858">
        <w:rPr>
          <w:rFonts w:ascii="Times New Roman" w:hAnsi="Times New Roman"/>
          <w:szCs w:val="24"/>
        </w:rPr>
        <w:t>OPNAVINST 1740.3C, Command Sponsor and Indoctrination Programs</w:t>
      </w:r>
    </w:p>
    <w:p w14:paraId="1AE411D9" w14:textId="522C8877" w:rsidR="00BB1D2A" w:rsidRDefault="00BB1D2A" w:rsidP="00371347">
      <w:pPr>
        <w:pStyle w:val="NoSpacing"/>
        <w:rPr>
          <w:rFonts w:ascii="Times New Roman" w:hAnsi="Times New Roman"/>
          <w:szCs w:val="24"/>
        </w:rPr>
      </w:pPr>
      <w:r w:rsidRPr="00ED601C">
        <w:rPr>
          <w:rFonts w:ascii="Times New Roman" w:hAnsi="Times New Roman"/>
          <w:szCs w:val="24"/>
        </w:rPr>
        <w:t xml:space="preserve">   </w:t>
      </w:r>
      <w:r w:rsidR="00ED601C">
        <w:rPr>
          <w:rFonts w:ascii="Times New Roman" w:hAnsi="Times New Roman"/>
          <w:szCs w:val="24"/>
        </w:rPr>
        <w:t xml:space="preserve">   </w:t>
      </w:r>
      <w:r w:rsidRPr="00ED601C">
        <w:rPr>
          <w:rFonts w:ascii="Times New Roman" w:hAnsi="Times New Roman"/>
          <w:szCs w:val="24"/>
        </w:rPr>
        <w:t xml:space="preserve">  </w:t>
      </w:r>
      <w:r w:rsidR="0084176D" w:rsidRPr="00ED601C">
        <w:rPr>
          <w:rFonts w:ascii="Times New Roman" w:hAnsi="Times New Roman"/>
          <w:szCs w:val="24"/>
        </w:rPr>
        <w:t xml:space="preserve">  </w:t>
      </w:r>
      <w:r w:rsidRPr="00ED601C">
        <w:rPr>
          <w:rFonts w:ascii="Times New Roman" w:hAnsi="Times New Roman"/>
          <w:szCs w:val="24"/>
        </w:rPr>
        <w:t xml:space="preserve">(b) </w:t>
      </w:r>
      <w:r w:rsidR="0084176D" w:rsidRPr="00ED601C">
        <w:rPr>
          <w:rFonts w:ascii="Times New Roman" w:hAnsi="Times New Roman"/>
          <w:szCs w:val="24"/>
        </w:rPr>
        <w:t xml:space="preserve"> </w:t>
      </w:r>
      <w:r w:rsidR="00B64858" w:rsidRPr="00ED601C">
        <w:rPr>
          <w:rFonts w:ascii="Times New Roman" w:hAnsi="Times New Roman"/>
          <w:szCs w:val="24"/>
        </w:rPr>
        <w:t>MCO 1320.11G, Marine Corps Sponsorship Program</w:t>
      </w:r>
    </w:p>
    <w:p w14:paraId="117C265C" w14:textId="2EA5FA62" w:rsidR="0003209F" w:rsidRDefault="0003209F" w:rsidP="00371347">
      <w:pPr>
        <w:pStyle w:val="NoSpacing"/>
        <w:rPr>
          <w:rFonts w:ascii="Times New Roman" w:hAnsi="Times New Roman"/>
          <w:szCs w:val="24"/>
        </w:rPr>
      </w:pPr>
      <w:r>
        <w:rPr>
          <w:rFonts w:ascii="Times New Roman" w:hAnsi="Times New Roman"/>
          <w:szCs w:val="24"/>
        </w:rPr>
        <w:t xml:space="preserve">          (c)  GruO 1000.5A, 1st Marine Logistics Group New Join Program</w:t>
      </w:r>
    </w:p>
    <w:p w14:paraId="1D4350F4" w14:textId="6A0887C9" w:rsidR="00B64858" w:rsidRDefault="00B64858" w:rsidP="00371347">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0003209F">
        <w:rPr>
          <w:rFonts w:ascii="Times New Roman" w:hAnsi="Times New Roman"/>
          <w:szCs w:val="24"/>
        </w:rPr>
        <w:t>(d</w:t>
      </w:r>
      <w:r w:rsidRPr="00ED601C">
        <w:rPr>
          <w:rFonts w:ascii="Times New Roman" w:hAnsi="Times New Roman"/>
          <w:szCs w:val="24"/>
        </w:rPr>
        <w:t>)  BnO1000.5, 1st Medical Battalion New Join Program</w:t>
      </w:r>
    </w:p>
    <w:p w14:paraId="0D223E10" w14:textId="5BB12820" w:rsidR="00B154CC" w:rsidRDefault="00B154CC" w:rsidP="00371347">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03209F">
        <w:rPr>
          <w:rFonts w:ascii="Times New Roman" w:hAnsi="Times New Roman"/>
          <w:szCs w:val="24"/>
        </w:rPr>
        <w:t>(e</w:t>
      </w:r>
      <w:r>
        <w:rPr>
          <w:rFonts w:ascii="Times New Roman" w:hAnsi="Times New Roman"/>
          <w:szCs w:val="24"/>
        </w:rPr>
        <w:t xml:space="preserve">) </w:t>
      </w:r>
      <w:r w:rsidRPr="00ED601C">
        <w:rPr>
          <w:rFonts w:ascii="Times New Roman" w:hAnsi="Times New Roman"/>
          <w:szCs w:val="24"/>
        </w:rPr>
        <w:t xml:space="preserve"> </w:t>
      </w:r>
      <w:r w:rsidRPr="00B64858">
        <w:rPr>
          <w:rFonts w:ascii="Times New Roman" w:hAnsi="Times New Roman"/>
          <w:szCs w:val="24"/>
        </w:rPr>
        <w:t>MCBUL 10120 CH-4, Fiscal Year 2021 Individual Clothing</w:t>
      </w:r>
      <w:r w:rsidR="001D3074" w:rsidRPr="001D3074">
        <w:rPr>
          <w:rFonts w:ascii="Times New Roman" w:hAnsi="Times New Roman"/>
          <w:szCs w:val="24"/>
        </w:rPr>
        <w:t xml:space="preserve"> </w:t>
      </w:r>
      <w:r w:rsidR="001D3074" w:rsidRPr="00B64858">
        <w:rPr>
          <w:rFonts w:ascii="Times New Roman" w:hAnsi="Times New Roman"/>
          <w:szCs w:val="24"/>
        </w:rPr>
        <w:t>Allowances</w:t>
      </w:r>
      <w:r w:rsidRPr="00B64858">
        <w:rPr>
          <w:rFonts w:ascii="Times New Roman" w:hAnsi="Times New Roman"/>
          <w:szCs w:val="24"/>
        </w:rPr>
        <w:t xml:space="preserve"> </w:t>
      </w:r>
    </w:p>
    <w:p w14:paraId="26B15BFB" w14:textId="507DB3F2" w:rsidR="00B154CC" w:rsidRDefault="00B154CC" w:rsidP="00371347">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03209F">
        <w:rPr>
          <w:rFonts w:ascii="Times New Roman" w:hAnsi="Times New Roman"/>
          <w:szCs w:val="24"/>
        </w:rPr>
        <w:t>(f</w:t>
      </w:r>
      <w:r w:rsidRPr="00ED601C">
        <w:rPr>
          <w:rFonts w:ascii="Times New Roman" w:hAnsi="Times New Roman"/>
          <w:szCs w:val="24"/>
        </w:rPr>
        <w:t>)  MC</w:t>
      </w:r>
      <w:r w:rsidR="00C02BA9">
        <w:rPr>
          <w:rFonts w:ascii="Times New Roman" w:hAnsi="Times New Roman"/>
          <w:szCs w:val="24"/>
        </w:rPr>
        <w:t>O</w:t>
      </w:r>
      <w:r w:rsidRPr="00ED601C">
        <w:rPr>
          <w:rFonts w:ascii="Times New Roman" w:hAnsi="Times New Roman"/>
          <w:szCs w:val="24"/>
        </w:rPr>
        <w:t>5110.1D, Motor Vehicle Traffic Supervision</w:t>
      </w:r>
    </w:p>
    <w:p w14:paraId="7876B7BE" w14:textId="0E0E354F" w:rsidR="00CE6E2D" w:rsidRPr="00ED601C" w:rsidRDefault="00B64858" w:rsidP="00371347">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0003209F">
        <w:rPr>
          <w:rFonts w:ascii="Times New Roman" w:hAnsi="Times New Roman"/>
          <w:szCs w:val="24"/>
        </w:rPr>
        <w:t>(g</w:t>
      </w:r>
      <w:r w:rsidRPr="00ED601C">
        <w:rPr>
          <w:rFonts w:ascii="Times New Roman" w:hAnsi="Times New Roman"/>
          <w:szCs w:val="24"/>
        </w:rPr>
        <w:t xml:space="preserve">)  </w:t>
      </w:r>
      <w:r>
        <w:rPr>
          <w:rFonts w:ascii="Times New Roman" w:hAnsi="Times New Roman"/>
          <w:szCs w:val="24"/>
        </w:rPr>
        <w:t>MCIWEST-MCB CAMPENO 5000.2, Base Magistrate</w:t>
      </w:r>
    </w:p>
    <w:p w14:paraId="0BE7E19A" w14:textId="77777777" w:rsidR="0084176D" w:rsidRPr="00ED601C" w:rsidRDefault="0084176D" w:rsidP="00371347">
      <w:pPr>
        <w:pStyle w:val="NoSpacing"/>
        <w:rPr>
          <w:rFonts w:ascii="Times New Roman" w:hAnsi="Times New Roman"/>
          <w:szCs w:val="24"/>
        </w:rPr>
      </w:pPr>
    </w:p>
    <w:p w14:paraId="4DCDFDF9" w14:textId="457DEA73" w:rsidR="00873715" w:rsidRDefault="0084176D" w:rsidP="00371347">
      <w:pPr>
        <w:pStyle w:val="NoSpacing"/>
        <w:rPr>
          <w:rFonts w:ascii="Times New Roman" w:hAnsi="Times New Roman"/>
          <w:szCs w:val="24"/>
        </w:rPr>
      </w:pPr>
      <w:r w:rsidRPr="00ED601C">
        <w:rPr>
          <w:rFonts w:ascii="Times New Roman" w:hAnsi="Times New Roman"/>
          <w:szCs w:val="24"/>
        </w:rPr>
        <w:t>Encl</w:t>
      </w:r>
      <w:r w:rsidR="00873715" w:rsidRPr="00ED601C">
        <w:rPr>
          <w:rFonts w:ascii="Times New Roman" w:hAnsi="Times New Roman"/>
          <w:szCs w:val="24"/>
        </w:rPr>
        <w:t xml:space="preserve">: </w:t>
      </w:r>
      <w:r w:rsidRPr="00ED601C">
        <w:rPr>
          <w:rFonts w:ascii="Times New Roman" w:hAnsi="Times New Roman"/>
          <w:szCs w:val="24"/>
        </w:rPr>
        <w:t xml:space="preserve"> </w:t>
      </w:r>
      <w:r w:rsidR="00873715" w:rsidRPr="00ED601C">
        <w:rPr>
          <w:rFonts w:ascii="Times New Roman" w:hAnsi="Times New Roman"/>
          <w:szCs w:val="24"/>
        </w:rPr>
        <w:t xml:space="preserve">(1) </w:t>
      </w:r>
      <w:r w:rsidRPr="00ED601C">
        <w:rPr>
          <w:rFonts w:ascii="Times New Roman" w:hAnsi="Times New Roman"/>
          <w:szCs w:val="24"/>
        </w:rPr>
        <w:t xml:space="preserve"> </w:t>
      </w:r>
      <w:r w:rsidR="00873715" w:rsidRPr="00ED601C">
        <w:rPr>
          <w:rFonts w:ascii="Times New Roman" w:hAnsi="Times New Roman"/>
          <w:szCs w:val="24"/>
        </w:rPr>
        <w:t xml:space="preserve">1st Medical Battalion </w:t>
      </w:r>
      <w:r w:rsidRPr="00ED601C">
        <w:rPr>
          <w:rFonts w:ascii="Times New Roman" w:hAnsi="Times New Roman"/>
          <w:szCs w:val="24"/>
        </w:rPr>
        <w:t>Check-in and Check-out Form</w:t>
      </w:r>
    </w:p>
    <w:p w14:paraId="0A9804F6" w14:textId="4CD89831" w:rsidR="00EC2298" w:rsidRDefault="00EC2298" w:rsidP="00371347">
      <w:pPr>
        <w:pStyle w:val="NoSpacing"/>
        <w:rPr>
          <w:rFonts w:ascii="Times New Roman" w:hAnsi="Times New Roman"/>
          <w:szCs w:val="24"/>
        </w:rPr>
      </w:pPr>
      <w:r>
        <w:rPr>
          <w:rFonts w:ascii="Times New Roman" w:hAnsi="Times New Roman"/>
          <w:szCs w:val="24"/>
        </w:rPr>
        <w:tab/>
        <w:t xml:space="preserve">    (2)   1st Medical Battalion Check-in</w:t>
      </w:r>
      <w:r w:rsidR="00D94E82">
        <w:rPr>
          <w:rFonts w:ascii="Times New Roman" w:hAnsi="Times New Roman"/>
          <w:szCs w:val="24"/>
        </w:rPr>
        <w:t xml:space="preserve"> </w:t>
      </w:r>
      <w:r>
        <w:rPr>
          <w:rFonts w:ascii="Times New Roman" w:hAnsi="Times New Roman"/>
          <w:szCs w:val="24"/>
        </w:rPr>
        <w:t>Guide</w:t>
      </w:r>
    </w:p>
    <w:p w14:paraId="6B85C581" w14:textId="46774089" w:rsidR="00873715" w:rsidRPr="00ED601C" w:rsidRDefault="00873715" w:rsidP="00371347">
      <w:pPr>
        <w:pStyle w:val="NoSpacing"/>
        <w:rPr>
          <w:rFonts w:ascii="Times New Roman" w:hAnsi="Times New Roman"/>
          <w:szCs w:val="24"/>
        </w:rPr>
      </w:pPr>
    </w:p>
    <w:p w14:paraId="24FE4E20" w14:textId="1960CD9D" w:rsidR="00E82106" w:rsidRPr="00ED601C" w:rsidRDefault="000910C4" w:rsidP="00371347">
      <w:pPr>
        <w:pStyle w:val="NoSpacing"/>
        <w:rPr>
          <w:rFonts w:ascii="Times New Roman" w:hAnsi="Times New Roman"/>
          <w:szCs w:val="24"/>
        </w:rPr>
      </w:pPr>
      <w:r w:rsidRPr="00ED601C">
        <w:rPr>
          <w:rFonts w:ascii="Times New Roman" w:hAnsi="Times New Roman"/>
          <w:szCs w:val="24"/>
        </w:rPr>
        <w:t xml:space="preserve">1.  </w:t>
      </w:r>
      <w:r w:rsidR="00132E0E" w:rsidRPr="00ED601C">
        <w:rPr>
          <w:rFonts w:ascii="Times New Roman" w:hAnsi="Times New Roman"/>
          <w:szCs w:val="24"/>
          <w:u w:val="single"/>
        </w:rPr>
        <w:t>Situation</w:t>
      </w:r>
      <w:r w:rsidR="00CA6C48" w:rsidRPr="00ED601C">
        <w:rPr>
          <w:rFonts w:ascii="Times New Roman" w:hAnsi="Times New Roman"/>
          <w:szCs w:val="24"/>
        </w:rPr>
        <w:t>.</w:t>
      </w:r>
      <w:r w:rsidR="00E258EB" w:rsidRPr="00ED601C">
        <w:rPr>
          <w:rFonts w:ascii="Times New Roman" w:hAnsi="Times New Roman"/>
          <w:szCs w:val="24"/>
        </w:rPr>
        <w:t xml:space="preserve"> </w:t>
      </w:r>
      <w:r w:rsidR="0084176D" w:rsidRPr="00ED601C">
        <w:rPr>
          <w:rFonts w:ascii="Times New Roman" w:hAnsi="Times New Roman"/>
          <w:szCs w:val="24"/>
        </w:rPr>
        <w:t xml:space="preserve"> </w:t>
      </w:r>
      <w:r w:rsidR="00CE072E" w:rsidRPr="00ED601C">
        <w:rPr>
          <w:rFonts w:ascii="Times New Roman" w:hAnsi="Times New Roman"/>
          <w:szCs w:val="24"/>
        </w:rPr>
        <w:t xml:space="preserve">To standardize and </w:t>
      </w:r>
      <w:r w:rsidR="008227CA" w:rsidRPr="00ED601C">
        <w:rPr>
          <w:rFonts w:ascii="Times New Roman" w:hAnsi="Times New Roman"/>
          <w:szCs w:val="24"/>
        </w:rPr>
        <w:t xml:space="preserve">implement </w:t>
      </w:r>
      <w:r w:rsidR="00CE072E" w:rsidRPr="00ED601C">
        <w:rPr>
          <w:rFonts w:ascii="Times New Roman" w:hAnsi="Times New Roman"/>
          <w:szCs w:val="24"/>
        </w:rPr>
        <w:t xml:space="preserve">the check-in and check-out </w:t>
      </w:r>
      <w:r w:rsidR="006277C7" w:rsidRPr="00ED601C">
        <w:rPr>
          <w:rFonts w:ascii="Times New Roman" w:hAnsi="Times New Roman"/>
          <w:szCs w:val="24"/>
        </w:rPr>
        <w:t>process f</w:t>
      </w:r>
      <w:r w:rsidR="008227CA" w:rsidRPr="00ED601C">
        <w:rPr>
          <w:rFonts w:ascii="Times New Roman" w:hAnsi="Times New Roman"/>
          <w:szCs w:val="24"/>
        </w:rPr>
        <w:t>o</w:t>
      </w:r>
      <w:r w:rsidR="006277C7" w:rsidRPr="00ED601C">
        <w:rPr>
          <w:rFonts w:ascii="Times New Roman" w:hAnsi="Times New Roman"/>
          <w:szCs w:val="24"/>
        </w:rPr>
        <w:t>r</w:t>
      </w:r>
      <w:r w:rsidR="008227CA" w:rsidRPr="00ED601C">
        <w:rPr>
          <w:rFonts w:ascii="Times New Roman" w:hAnsi="Times New Roman"/>
          <w:szCs w:val="24"/>
        </w:rPr>
        <w:t xml:space="preserve"> all 1st Medical Battalion</w:t>
      </w:r>
      <w:r w:rsidR="001700BA">
        <w:rPr>
          <w:rFonts w:ascii="Times New Roman" w:hAnsi="Times New Roman"/>
          <w:szCs w:val="24"/>
        </w:rPr>
        <w:t xml:space="preserve"> (1st Med Bn)</w:t>
      </w:r>
      <w:r w:rsidR="008227CA" w:rsidRPr="00ED601C">
        <w:rPr>
          <w:rFonts w:ascii="Times New Roman" w:hAnsi="Times New Roman"/>
          <w:szCs w:val="24"/>
        </w:rPr>
        <w:t xml:space="preserve"> personnel</w:t>
      </w:r>
      <w:r w:rsidR="00CE072E" w:rsidRPr="00ED601C">
        <w:rPr>
          <w:rFonts w:ascii="Times New Roman" w:hAnsi="Times New Roman"/>
          <w:szCs w:val="24"/>
        </w:rPr>
        <w:t xml:space="preserve">. </w:t>
      </w:r>
      <w:r w:rsidR="0084176D" w:rsidRPr="00ED601C">
        <w:rPr>
          <w:rFonts w:ascii="Times New Roman" w:hAnsi="Times New Roman"/>
          <w:szCs w:val="24"/>
        </w:rPr>
        <w:t xml:space="preserve"> </w:t>
      </w:r>
      <w:r w:rsidR="0012112D" w:rsidRPr="00ED601C">
        <w:rPr>
          <w:rFonts w:ascii="Times New Roman" w:hAnsi="Times New Roman"/>
          <w:szCs w:val="24"/>
        </w:rPr>
        <w:t>T</w:t>
      </w:r>
      <w:r w:rsidR="00F26A76" w:rsidRPr="00ED601C">
        <w:rPr>
          <w:rFonts w:ascii="Times New Roman" w:hAnsi="Times New Roman"/>
          <w:szCs w:val="24"/>
        </w:rPr>
        <w:t xml:space="preserve">his </w:t>
      </w:r>
      <w:r w:rsidR="00DC7AFE" w:rsidRPr="00ED601C">
        <w:rPr>
          <w:rFonts w:ascii="Times New Roman" w:hAnsi="Times New Roman"/>
          <w:szCs w:val="24"/>
        </w:rPr>
        <w:t xml:space="preserve">order addresses the </w:t>
      </w:r>
      <w:r w:rsidR="00873715" w:rsidRPr="00ED601C">
        <w:rPr>
          <w:rFonts w:ascii="Times New Roman" w:hAnsi="Times New Roman"/>
          <w:szCs w:val="24"/>
        </w:rPr>
        <w:t>prescribed</w:t>
      </w:r>
      <w:r w:rsidR="00F26A76" w:rsidRPr="00ED601C">
        <w:rPr>
          <w:rFonts w:ascii="Times New Roman" w:hAnsi="Times New Roman"/>
          <w:szCs w:val="24"/>
        </w:rPr>
        <w:t xml:space="preserve"> procedures for 1s</w:t>
      </w:r>
      <w:r w:rsidR="00CB029A" w:rsidRPr="00ED601C">
        <w:rPr>
          <w:rFonts w:ascii="Times New Roman" w:hAnsi="Times New Roman"/>
          <w:szCs w:val="24"/>
        </w:rPr>
        <w:t>t Medical Battalion p</w:t>
      </w:r>
      <w:r w:rsidR="006277C7" w:rsidRPr="00ED601C">
        <w:rPr>
          <w:rFonts w:ascii="Times New Roman" w:hAnsi="Times New Roman"/>
          <w:szCs w:val="24"/>
        </w:rPr>
        <w:t xml:space="preserve">ersonnel to properly conduct </w:t>
      </w:r>
      <w:r w:rsidR="00FF6C1E" w:rsidRPr="00ED601C">
        <w:rPr>
          <w:rFonts w:ascii="Times New Roman" w:hAnsi="Times New Roman"/>
          <w:szCs w:val="24"/>
        </w:rPr>
        <w:t xml:space="preserve">the </w:t>
      </w:r>
      <w:r w:rsidR="00546D27" w:rsidRPr="00ED601C">
        <w:rPr>
          <w:rFonts w:ascii="Times New Roman" w:hAnsi="Times New Roman"/>
          <w:szCs w:val="24"/>
        </w:rPr>
        <w:t>check-in and check-out process to ensure</w:t>
      </w:r>
      <w:r w:rsidR="00CB029A" w:rsidRPr="00ED601C">
        <w:rPr>
          <w:rFonts w:ascii="Times New Roman" w:hAnsi="Times New Roman"/>
          <w:szCs w:val="24"/>
        </w:rPr>
        <w:t xml:space="preserve"> </w:t>
      </w:r>
      <w:r w:rsidR="00F26A76" w:rsidRPr="00ED601C">
        <w:rPr>
          <w:rFonts w:ascii="Times New Roman" w:hAnsi="Times New Roman"/>
          <w:szCs w:val="24"/>
        </w:rPr>
        <w:t xml:space="preserve">complete compliance with </w:t>
      </w:r>
      <w:r w:rsidR="0012112D" w:rsidRPr="00ED601C">
        <w:rPr>
          <w:rFonts w:ascii="Times New Roman" w:hAnsi="Times New Roman"/>
          <w:szCs w:val="24"/>
        </w:rPr>
        <w:t>references</w:t>
      </w:r>
      <w:r w:rsidR="0003209F">
        <w:rPr>
          <w:rFonts w:ascii="Times New Roman" w:hAnsi="Times New Roman"/>
          <w:szCs w:val="24"/>
        </w:rPr>
        <w:t xml:space="preserve"> (a) through (g</w:t>
      </w:r>
      <w:r w:rsidR="00F26A76" w:rsidRPr="00ED601C">
        <w:rPr>
          <w:rFonts w:ascii="Times New Roman" w:hAnsi="Times New Roman"/>
          <w:szCs w:val="24"/>
        </w:rPr>
        <w:t>)</w:t>
      </w:r>
      <w:r w:rsidR="00851560" w:rsidRPr="00ED601C">
        <w:rPr>
          <w:rFonts w:ascii="Times New Roman" w:hAnsi="Times New Roman"/>
          <w:szCs w:val="24"/>
        </w:rPr>
        <w:t xml:space="preserve"> </w:t>
      </w:r>
      <w:r w:rsidR="0040697E" w:rsidRPr="00ED601C">
        <w:rPr>
          <w:rFonts w:ascii="Times New Roman" w:hAnsi="Times New Roman"/>
          <w:szCs w:val="24"/>
        </w:rPr>
        <w:t>and administratively gain a ready to deploy force to meet operational readiness requirements.</w:t>
      </w:r>
    </w:p>
    <w:p w14:paraId="52A7FE89" w14:textId="77777777" w:rsidR="0040697E" w:rsidRPr="00ED601C" w:rsidRDefault="0040697E" w:rsidP="00371347">
      <w:pPr>
        <w:pStyle w:val="NoSpacing"/>
        <w:rPr>
          <w:rFonts w:ascii="Times New Roman" w:hAnsi="Times New Roman"/>
          <w:szCs w:val="24"/>
        </w:rPr>
      </w:pPr>
    </w:p>
    <w:p w14:paraId="17B0CC7D" w14:textId="7C1FEA0D" w:rsidR="00851560" w:rsidRPr="00ED601C" w:rsidRDefault="002C63CC" w:rsidP="00851560">
      <w:pPr>
        <w:pStyle w:val="NoSpacing"/>
        <w:rPr>
          <w:rFonts w:ascii="Times New Roman" w:hAnsi="Times New Roman"/>
          <w:szCs w:val="24"/>
        </w:rPr>
      </w:pPr>
      <w:r w:rsidRPr="00ED601C">
        <w:rPr>
          <w:rFonts w:ascii="Times New Roman" w:hAnsi="Times New Roman"/>
          <w:szCs w:val="24"/>
        </w:rPr>
        <w:t>2</w:t>
      </w:r>
      <w:r w:rsidR="000910C4" w:rsidRPr="00ED601C">
        <w:rPr>
          <w:rFonts w:ascii="Times New Roman" w:hAnsi="Times New Roman"/>
          <w:szCs w:val="24"/>
        </w:rPr>
        <w:t xml:space="preserve">.  </w:t>
      </w:r>
      <w:r w:rsidR="00FC4E7E" w:rsidRPr="00ED601C">
        <w:rPr>
          <w:rFonts w:ascii="Times New Roman" w:hAnsi="Times New Roman"/>
          <w:szCs w:val="24"/>
          <w:u w:val="single"/>
        </w:rPr>
        <w:t>Mission</w:t>
      </w:r>
      <w:r w:rsidR="00CA6C48" w:rsidRPr="00ED601C">
        <w:rPr>
          <w:rFonts w:ascii="Times New Roman" w:hAnsi="Times New Roman"/>
          <w:szCs w:val="24"/>
        </w:rPr>
        <w:t>.</w:t>
      </w:r>
      <w:r w:rsidR="00F26A76" w:rsidRPr="00ED601C">
        <w:rPr>
          <w:rFonts w:ascii="Times New Roman" w:hAnsi="Times New Roman"/>
          <w:szCs w:val="24"/>
        </w:rPr>
        <w:t xml:space="preserve"> </w:t>
      </w:r>
      <w:r w:rsidR="0084176D" w:rsidRPr="00ED601C">
        <w:rPr>
          <w:rFonts w:ascii="Times New Roman" w:hAnsi="Times New Roman"/>
          <w:szCs w:val="24"/>
        </w:rPr>
        <w:t xml:space="preserve"> </w:t>
      </w:r>
      <w:r w:rsidR="00F26A76" w:rsidRPr="00ED601C">
        <w:rPr>
          <w:rFonts w:ascii="Times New Roman" w:hAnsi="Times New Roman"/>
          <w:szCs w:val="24"/>
        </w:rPr>
        <w:t xml:space="preserve">To </w:t>
      </w:r>
      <w:r w:rsidR="00FF6C1E" w:rsidRPr="00ED601C">
        <w:rPr>
          <w:rFonts w:ascii="Times New Roman" w:hAnsi="Times New Roman"/>
          <w:szCs w:val="24"/>
        </w:rPr>
        <w:t>establish</w:t>
      </w:r>
      <w:r w:rsidR="00546D27" w:rsidRPr="00ED601C">
        <w:rPr>
          <w:rFonts w:ascii="Times New Roman" w:hAnsi="Times New Roman"/>
          <w:szCs w:val="24"/>
        </w:rPr>
        <w:t xml:space="preserve"> </w:t>
      </w:r>
      <w:r w:rsidR="001D3074">
        <w:rPr>
          <w:rFonts w:ascii="Times New Roman" w:hAnsi="Times New Roman"/>
          <w:szCs w:val="24"/>
        </w:rPr>
        <w:t xml:space="preserve">an </w:t>
      </w:r>
      <w:r w:rsidR="00546D27" w:rsidRPr="00ED601C">
        <w:rPr>
          <w:rFonts w:ascii="Times New Roman" w:hAnsi="Times New Roman"/>
          <w:szCs w:val="24"/>
        </w:rPr>
        <w:t>effective check-in/check-out procedures for all reporting</w:t>
      </w:r>
      <w:r w:rsidR="00D521DE" w:rsidRPr="00ED601C">
        <w:rPr>
          <w:rFonts w:ascii="Times New Roman" w:hAnsi="Times New Roman"/>
          <w:szCs w:val="24"/>
        </w:rPr>
        <w:t xml:space="preserve"> and departing</w:t>
      </w:r>
      <w:r w:rsidR="00546D27" w:rsidRPr="00ED601C">
        <w:rPr>
          <w:rFonts w:ascii="Times New Roman" w:hAnsi="Times New Roman"/>
          <w:szCs w:val="24"/>
        </w:rPr>
        <w:t xml:space="preserve"> personnel within </w:t>
      </w:r>
      <w:r w:rsidR="001700BA">
        <w:rPr>
          <w:rFonts w:ascii="Times New Roman" w:hAnsi="Times New Roman"/>
          <w:szCs w:val="24"/>
        </w:rPr>
        <w:t>1st Med Bn</w:t>
      </w:r>
      <w:r w:rsidR="00546D27" w:rsidRPr="00ED601C">
        <w:rPr>
          <w:rFonts w:ascii="Times New Roman" w:hAnsi="Times New Roman"/>
          <w:szCs w:val="24"/>
        </w:rPr>
        <w:t>, in accor</w:t>
      </w:r>
      <w:r w:rsidR="0084176D" w:rsidRPr="00ED601C">
        <w:rPr>
          <w:rFonts w:ascii="Times New Roman" w:hAnsi="Times New Roman"/>
          <w:szCs w:val="24"/>
        </w:rPr>
        <w:t>danc</w:t>
      </w:r>
      <w:r w:rsidR="0003209F">
        <w:rPr>
          <w:rFonts w:ascii="Times New Roman" w:hAnsi="Times New Roman"/>
          <w:szCs w:val="24"/>
        </w:rPr>
        <w:t>e with references (a) through (g</w:t>
      </w:r>
      <w:r w:rsidR="00546D27" w:rsidRPr="00ED601C">
        <w:rPr>
          <w:rFonts w:ascii="Times New Roman" w:hAnsi="Times New Roman"/>
          <w:szCs w:val="24"/>
        </w:rPr>
        <w:t>)</w:t>
      </w:r>
      <w:r w:rsidR="00FF6C1E" w:rsidRPr="00ED601C">
        <w:rPr>
          <w:rFonts w:ascii="Times New Roman" w:hAnsi="Times New Roman"/>
          <w:szCs w:val="24"/>
        </w:rPr>
        <w:t xml:space="preserve"> in order to meet administrative requirements for operations readiness</w:t>
      </w:r>
      <w:r w:rsidR="00851560" w:rsidRPr="00ED601C">
        <w:rPr>
          <w:rFonts w:ascii="Times New Roman" w:hAnsi="Times New Roman"/>
          <w:szCs w:val="24"/>
        </w:rPr>
        <w:t xml:space="preserve">. </w:t>
      </w:r>
    </w:p>
    <w:p w14:paraId="095E5767" w14:textId="6997B920" w:rsidR="00FC4E7E" w:rsidRPr="00ED601C" w:rsidRDefault="00FC4E7E" w:rsidP="00371347">
      <w:pPr>
        <w:pStyle w:val="NoSpacing"/>
        <w:rPr>
          <w:rFonts w:ascii="Times New Roman" w:hAnsi="Times New Roman"/>
          <w:szCs w:val="24"/>
          <w:highlight w:val="yellow"/>
        </w:rPr>
      </w:pPr>
    </w:p>
    <w:p w14:paraId="034BB6A1" w14:textId="723B61AD" w:rsidR="00FC4E7E" w:rsidRPr="00ED601C" w:rsidRDefault="00CB029A" w:rsidP="00CA6C48">
      <w:pPr>
        <w:pStyle w:val="NoSpacing"/>
        <w:tabs>
          <w:tab w:val="left" w:pos="360"/>
          <w:tab w:val="left" w:pos="720"/>
          <w:tab w:val="left" w:pos="1080"/>
          <w:tab w:val="center" w:pos="4680"/>
        </w:tabs>
        <w:rPr>
          <w:rFonts w:ascii="Times New Roman" w:hAnsi="Times New Roman"/>
          <w:szCs w:val="24"/>
          <w:u w:val="single"/>
        </w:rPr>
      </w:pPr>
      <w:r w:rsidRPr="00ED601C">
        <w:rPr>
          <w:rFonts w:ascii="Times New Roman" w:hAnsi="Times New Roman"/>
          <w:szCs w:val="24"/>
        </w:rPr>
        <w:t>3</w:t>
      </w:r>
      <w:r w:rsidR="000910C4" w:rsidRPr="00ED601C">
        <w:rPr>
          <w:rFonts w:ascii="Times New Roman" w:hAnsi="Times New Roman"/>
          <w:szCs w:val="24"/>
        </w:rPr>
        <w:t xml:space="preserve">.  </w:t>
      </w:r>
      <w:r w:rsidR="00CA6C48" w:rsidRPr="00ED601C">
        <w:rPr>
          <w:rFonts w:ascii="Times New Roman" w:hAnsi="Times New Roman"/>
          <w:szCs w:val="24"/>
          <w:u w:val="single"/>
        </w:rPr>
        <w:t>Execution</w:t>
      </w:r>
      <w:r w:rsidR="006302B9" w:rsidRPr="00ED601C">
        <w:rPr>
          <w:rFonts w:ascii="Times New Roman" w:hAnsi="Times New Roman"/>
          <w:szCs w:val="24"/>
        </w:rPr>
        <w:t>.</w:t>
      </w:r>
    </w:p>
    <w:p w14:paraId="0AA9F869" w14:textId="77777777" w:rsidR="002844BB" w:rsidRPr="00ED601C" w:rsidRDefault="002844BB" w:rsidP="00371347">
      <w:pPr>
        <w:pStyle w:val="NoSpacing"/>
        <w:rPr>
          <w:rFonts w:ascii="Times New Roman" w:hAnsi="Times New Roman"/>
          <w:szCs w:val="24"/>
        </w:rPr>
      </w:pPr>
    </w:p>
    <w:p w14:paraId="74699132" w14:textId="065B30E0" w:rsidR="00856DFB" w:rsidRPr="00ED601C" w:rsidRDefault="00FC4E7E" w:rsidP="00371347">
      <w:pPr>
        <w:pStyle w:val="NoSpacing"/>
        <w:rPr>
          <w:rFonts w:ascii="Times New Roman" w:hAnsi="Times New Roman"/>
          <w:szCs w:val="24"/>
        </w:rPr>
      </w:pPr>
      <w:r w:rsidRPr="00ED601C">
        <w:rPr>
          <w:rFonts w:ascii="Times New Roman" w:hAnsi="Times New Roman"/>
          <w:szCs w:val="24"/>
        </w:rPr>
        <w:t xml:space="preserve">    </w:t>
      </w:r>
      <w:r w:rsidR="00542CE1">
        <w:rPr>
          <w:rFonts w:ascii="Times New Roman" w:hAnsi="Times New Roman"/>
          <w:szCs w:val="24"/>
        </w:rPr>
        <w:t xml:space="preserve"> </w:t>
      </w:r>
      <w:r w:rsidRPr="00ED601C">
        <w:rPr>
          <w:rFonts w:ascii="Times New Roman" w:hAnsi="Times New Roman"/>
          <w:szCs w:val="24"/>
        </w:rPr>
        <w:t>a.</w:t>
      </w:r>
      <w:r w:rsidR="002844BB" w:rsidRPr="00ED601C">
        <w:rPr>
          <w:rFonts w:ascii="Times New Roman" w:hAnsi="Times New Roman"/>
          <w:szCs w:val="24"/>
        </w:rPr>
        <w:t xml:space="preserve"> </w:t>
      </w:r>
      <w:r w:rsidR="0084176D" w:rsidRPr="00ED601C">
        <w:rPr>
          <w:rFonts w:ascii="Times New Roman" w:hAnsi="Times New Roman"/>
          <w:szCs w:val="24"/>
        </w:rPr>
        <w:t xml:space="preserve"> </w:t>
      </w:r>
      <w:r w:rsidRPr="00ED601C">
        <w:rPr>
          <w:rFonts w:ascii="Times New Roman" w:hAnsi="Times New Roman"/>
          <w:szCs w:val="24"/>
          <w:u w:val="single"/>
        </w:rPr>
        <w:t xml:space="preserve">Commander’s </w:t>
      </w:r>
      <w:r w:rsidR="0040228B" w:rsidRPr="00ED601C">
        <w:rPr>
          <w:rFonts w:ascii="Times New Roman" w:hAnsi="Times New Roman"/>
          <w:szCs w:val="24"/>
          <w:u w:val="single"/>
        </w:rPr>
        <w:t>Intent</w:t>
      </w:r>
      <w:r w:rsidR="002D1190" w:rsidRPr="00ED601C">
        <w:rPr>
          <w:rFonts w:ascii="Times New Roman" w:hAnsi="Times New Roman"/>
          <w:szCs w:val="24"/>
        </w:rPr>
        <w:t>.</w:t>
      </w:r>
      <w:r w:rsidR="00075442" w:rsidRPr="00ED601C">
        <w:rPr>
          <w:rFonts w:ascii="Times New Roman" w:hAnsi="Times New Roman"/>
          <w:szCs w:val="24"/>
        </w:rPr>
        <w:t xml:space="preserve">  </w:t>
      </w:r>
      <w:r w:rsidR="006302B9" w:rsidRPr="00ED601C">
        <w:rPr>
          <w:rFonts w:ascii="Times New Roman" w:hAnsi="Times New Roman"/>
          <w:szCs w:val="24"/>
        </w:rPr>
        <w:t xml:space="preserve">This order applies to all </w:t>
      </w:r>
      <w:r w:rsidR="001700BA">
        <w:rPr>
          <w:rFonts w:ascii="Times New Roman" w:hAnsi="Times New Roman"/>
          <w:szCs w:val="24"/>
        </w:rPr>
        <w:t>1st Med Bn</w:t>
      </w:r>
      <w:r w:rsidR="006302B9" w:rsidRPr="00ED601C">
        <w:rPr>
          <w:rFonts w:ascii="Times New Roman" w:hAnsi="Times New Roman"/>
          <w:szCs w:val="24"/>
        </w:rPr>
        <w:t xml:space="preserve"> personnel. </w:t>
      </w:r>
      <w:r w:rsidR="0084176D" w:rsidRPr="00ED601C">
        <w:rPr>
          <w:rFonts w:ascii="Times New Roman" w:hAnsi="Times New Roman"/>
          <w:szCs w:val="24"/>
        </w:rPr>
        <w:t xml:space="preserve"> </w:t>
      </w:r>
      <w:r w:rsidR="006302B9" w:rsidRPr="00ED601C">
        <w:rPr>
          <w:rFonts w:ascii="Times New Roman" w:hAnsi="Times New Roman"/>
          <w:szCs w:val="24"/>
        </w:rPr>
        <w:t>All newly reporting or departing personnel regardless of rank, position, or familiarity with the command shall comply with the procedures outlined in this order.</w:t>
      </w:r>
      <w:r w:rsidR="0084176D" w:rsidRPr="00ED601C">
        <w:rPr>
          <w:rFonts w:ascii="Times New Roman" w:hAnsi="Times New Roman"/>
          <w:szCs w:val="24"/>
        </w:rPr>
        <w:t xml:space="preserve"> </w:t>
      </w:r>
      <w:r w:rsidR="006302B9" w:rsidRPr="00ED601C">
        <w:rPr>
          <w:rFonts w:ascii="Times New Roman" w:hAnsi="Times New Roman"/>
          <w:szCs w:val="24"/>
        </w:rPr>
        <w:t xml:space="preserve"> The procedure delineated in this order are designed to complement, not replace, the proper </w:t>
      </w:r>
      <w:r w:rsidR="00D521DE" w:rsidRPr="00ED601C">
        <w:rPr>
          <w:rFonts w:ascii="Times New Roman" w:hAnsi="Times New Roman"/>
          <w:szCs w:val="24"/>
        </w:rPr>
        <w:t xml:space="preserve">check-in/check-out </w:t>
      </w:r>
      <w:r w:rsidR="006302B9" w:rsidRPr="00ED601C">
        <w:rPr>
          <w:rFonts w:ascii="Times New Roman" w:hAnsi="Times New Roman"/>
          <w:szCs w:val="24"/>
        </w:rPr>
        <w:t xml:space="preserve">procedures required from each </w:t>
      </w:r>
      <w:r w:rsidR="00E72A7D" w:rsidRPr="00ED601C">
        <w:rPr>
          <w:rFonts w:ascii="Times New Roman" w:hAnsi="Times New Roman"/>
          <w:szCs w:val="24"/>
        </w:rPr>
        <w:t>sections</w:t>
      </w:r>
      <w:r w:rsidR="004945DD" w:rsidRPr="00ED601C">
        <w:rPr>
          <w:rFonts w:ascii="Times New Roman" w:hAnsi="Times New Roman"/>
          <w:szCs w:val="24"/>
        </w:rPr>
        <w:t>.</w:t>
      </w:r>
    </w:p>
    <w:p w14:paraId="10F425FA" w14:textId="77777777" w:rsidR="00FC4E7E" w:rsidRPr="00ED601C" w:rsidRDefault="00FC4E7E" w:rsidP="00371347">
      <w:pPr>
        <w:pStyle w:val="NoSpacing"/>
        <w:rPr>
          <w:rFonts w:ascii="Times New Roman" w:hAnsi="Times New Roman"/>
          <w:szCs w:val="24"/>
          <w:highlight w:val="yellow"/>
        </w:rPr>
      </w:pPr>
    </w:p>
    <w:p w14:paraId="34DC9E29" w14:textId="73D05693" w:rsidR="00514CEE" w:rsidRDefault="0085233D" w:rsidP="00AD264E">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00950375" w:rsidRPr="00ED601C">
        <w:rPr>
          <w:rFonts w:ascii="Times New Roman" w:hAnsi="Times New Roman"/>
          <w:szCs w:val="24"/>
        </w:rPr>
        <w:t>b</w:t>
      </w:r>
      <w:r w:rsidR="00DB7221" w:rsidRPr="00ED601C">
        <w:rPr>
          <w:rFonts w:ascii="Times New Roman" w:hAnsi="Times New Roman"/>
          <w:szCs w:val="24"/>
        </w:rPr>
        <w:t>.</w:t>
      </w:r>
      <w:r w:rsidR="0084176D" w:rsidRPr="00ED601C">
        <w:rPr>
          <w:rFonts w:ascii="Times New Roman" w:hAnsi="Times New Roman"/>
          <w:szCs w:val="24"/>
        </w:rPr>
        <w:t xml:space="preserve"> </w:t>
      </w:r>
      <w:r w:rsidR="00075442" w:rsidRPr="00ED601C">
        <w:rPr>
          <w:rFonts w:ascii="Times New Roman" w:hAnsi="Times New Roman"/>
          <w:szCs w:val="24"/>
        </w:rPr>
        <w:t xml:space="preserve"> </w:t>
      </w:r>
      <w:r w:rsidR="00950375" w:rsidRPr="00ED601C">
        <w:rPr>
          <w:rFonts w:ascii="Times New Roman" w:hAnsi="Times New Roman"/>
          <w:szCs w:val="24"/>
          <w:u w:val="single"/>
        </w:rPr>
        <w:t>Tasks</w:t>
      </w:r>
    </w:p>
    <w:p w14:paraId="70905830" w14:textId="396DA78C" w:rsidR="001700BA" w:rsidRDefault="001700BA" w:rsidP="0084176D">
      <w:pPr>
        <w:pStyle w:val="NoSpacing"/>
        <w:rPr>
          <w:rFonts w:ascii="Times New Roman" w:hAnsi="Times New Roman"/>
          <w:szCs w:val="24"/>
        </w:rPr>
      </w:pPr>
    </w:p>
    <w:p w14:paraId="0460378D" w14:textId="7F072290" w:rsidR="00075442" w:rsidRDefault="0085233D" w:rsidP="0084176D">
      <w:pPr>
        <w:pStyle w:val="NoSpacing"/>
        <w:rPr>
          <w:rFonts w:ascii="Times New Roman" w:hAnsi="Times New Roman"/>
          <w:szCs w:val="24"/>
          <w:u w:val="single"/>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84176D" w:rsidRPr="00ED601C">
        <w:rPr>
          <w:rFonts w:ascii="Times New Roman" w:hAnsi="Times New Roman"/>
          <w:szCs w:val="24"/>
        </w:rPr>
        <w:t xml:space="preserve">(1) </w:t>
      </w:r>
      <w:r w:rsidR="00950375" w:rsidRPr="00ED601C">
        <w:rPr>
          <w:rFonts w:ascii="Times New Roman" w:hAnsi="Times New Roman"/>
          <w:szCs w:val="24"/>
          <w:u w:val="single"/>
        </w:rPr>
        <w:t>Company Commanders</w:t>
      </w:r>
      <w:r w:rsidR="007E2841" w:rsidRPr="00ED601C">
        <w:rPr>
          <w:rFonts w:ascii="Times New Roman" w:hAnsi="Times New Roman"/>
          <w:szCs w:val="24"/>
          <w:u w:val="single"/>
        </w:rPr>
        <w:t>/Senior Enlisted Leaders</w:t>
      </w:r>
    </w:p>
    <w:p w14:paraId="361360D3" w14:textId="77777777" w:rsidR="00B263F5" w:rsidRDefault="00B263F5" w:rsidP="00497024">
      <w:pPr>
        <w:pStyle w:val="NoSpacing"/>
        <w:rPr>
          <w:rFonts w:ascii="Times New Roman" w:hAnsi="Times New Roman"/>
          <w:szCs w:val="24"/>
        </w:rPr>
      </w:pPr>
    </w:p>
    <w:p w14:paraId="7C54F5AF" w14:textId="7BC7ABB6" w:rsidR="00497024" w:rsidRPr="00ED601C" w:rsidRDefault="00497024" w:rsidP="00497024">
      <w:pPr>
        <w:pStyle w:val="NoSpacing"/>
        <w:rPr>
          <w:rFonts w:ascii="Times New Roman" w:hAnsi="Times New Roman"/>
          <w:szCs w:val="24"/>
        </w:rPr>
      </w:pPr>
      <w:r w:rsidRPr="00ED601C">
        <w:rPr>
          <w:rFonts w:ascii="Times New Roman" w:hAnsi="Times New Roman"/>
          <w:szCs w:val="24"/>
        </w:rPr>
        <w:lastRenderedPageBreak/>
        <w:t xml:space="preserve">Subj:  1ST MEDICAL BATTALION CHECK-IN AND CHECK-OUT PROCESS OF  </w:t>
      </w:r>
    </w:p>
    <w:p w14:paraId="6262392A" w14:textId="77777777" w:rsidR="00497024" w:rsidRPr="00ED601C" w:rsidRDefault="00497024" w:rsidP="00497024">
      <w:pPr>
        <w:pStyle w:val="NoSpacing"/>
        <w:rPr>
          <w:rFonts w:ascii="Times New Roman" w:hAnsi="Times New Roman"/>
          <w:szCs w:val="24"/>
        </w:rPr>
      </w:pPr>
      <w:r>
        <w:rPr>
          <w:rFonts w:ascii="Times New Roman" w:hAnsi="Times New Roman"/>
          <w:szCs w:val="24"/>
        </w:rPr>
        <w:t xml:space="preserve">       </w:t>
      </w:r>
      <w:r w:rsidRPr="00ED601C">
        <w:rPr>
          <w:rFonts w:ascii="Times New Roman" w:hAnsi="Times New Roman"/>
          <w:szCs w:val="24"/>
        </w:rPr>
        <w:t xml:space="preserve">    PERSONNEL</w:t>
      </w:r>
    </w:p>
    <w:p w14:paraId="13F2D79F" w14:textId="77777777" w:rsidR="00497024" w:rsidRDefault="00497024" w:rsidP="00461F69">
      <w:pPr>
        <w:pStyle w:val="NoSpacing"/>
        <w:rPr>
          <w:rFonts w:ascii="Times New Roman" w:hAnsi="Times New Roman"/>
          <w:szCs w:val="24"/>
        </w:rPr>
      </w:pPr>
    </w:p>
    <w:p w14:paraId="520A5F6F" w14:textId="34860176" w:rsidR="00E93280" w:rsidRPr="00ED601C" w:rsidRDefault="00ED64B7" w:rsidP="00461F69">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84176D" w:rsidRPr="00ED601C">
        <w:rPr>
          <w:rFonts w:ascii="Times New Roman" w:hAnsi="Times New Roman"/>
          <w:szCs w:val="24"/>
        </w:rPr>
        <w:t xml:space="preserve">(a) </w:t>
      </w:r>
      <w:r w:rsidR="00E93280" w:rsidRPr="00ED601C">
        <w:rPr>
          <w:rFonts w:ascii="Times New Roman" w:hAnsi="Times New Roman"/>
          <w:szCs w:val="24"/>
        </w:rPr>
        <w:t>Implement procedur</w:t>
      </w:r>
      <w:r w:rsidR="00035089" w:rsidRPr="00ED601C">
        <w:rPr>
          <w:rFonts w:ascii="Times New Roman" w:hAnsi="Times New Roman"/>
          <w:szCs w:val="24"/>
        </w:rPr>
        <w:t>es established in this o</w:t>
      </w:r>
      <w:r w:rsidR="00E93280" w:rsidRPr="00ED601C">
        <w:rPr>
          <w:rFonts w:ascii="Times New Roman" w:hAnsi="Times New Roman"/>
          <w:szCs w:val="24"/>
        </w:rPr>
        <w:t>rder and in all references as applicable.</w:t>
      </w:r>
    </w:p>
    <w:p w14:paraId="141D5FBB" w14:textId="3F6DCE70" w:rsidR="00FC4E7E" w:rsidRPr="00ED601C" w:rsidRDefault="00FC4E7E" w:rsidP="00AD264E">
      <w:pPr>
        <w:pStyle w:val="NoSpacing"/>
        <w:rPr>
          <w:rFonts w:ascii="Times New Roman" w:hAnsi="Times New Roman"/>
          <w:szCs w:val="24"/>
        </w:rPr>
      </w:pPr>
    </w:p>
    <w:p w14:paraId="75CFF557" w14:textId="0E9D1500" w:rsidR="00950375" w:rsidRPr="00ED601C" w:rsidRDefault="00ED64B7" w:rsidP="00690579">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AD264E" w:rsidRPr="00ED601C">
        <w:rPr>
          <w:rFonts w:ascii="Times New Roman" w:hAnsi="Times New Roman"/>
          <w:szCs w:val="24"/>
        </w:rPr>
        <w:t>(b</w:t>
      </w:r>
      <w:r w:rsidR="00C91BCF" w:rsidRPr="00ED601C">
        <w:rPr>
          <w:rFonts w:ascii="Times New Roman" w:hAnsi="Times New Roman"/>
          <w:szCs w:val="24"/>
        </w:rPr>
        <w:t xml:space="preserve">) Ensure </w:t>
      </w:r>
      <w:r w:rsidR="00D43726" w:rsidRPr="00ED601C">
        <w:rPr>
          <w:rFonts w:ascii="Times New Roman" w:hAnsi="Times New Roman"/>
          <w:szCs w:val="24"/>
        </w:rPr>
        <w:t xml:space="preserve">all </w:t>
      </w:r>
      <w:r w:rsidR="00AD264E" w:rsidRPr="00ED601C">
        <w:rPr>
          <w:rFonts w:ascii="Times New Roman" w:hAnsi="Times New Roman"/>
          <w:szCs w:val="24"/>
        </w:rPr>
        <w:t xml:space="preserve">company </w:t>
      </w:r>
      <w:r w:rsidR="00D43726" w:rsidRPr="00ED601C">
        <w:rPr>
          <w:rFonts w:ascii="Times New Roman" w:hAnsi="Times New Roman"/>
          <w:szCs w:val="24"/>
        </w:rPr>
        <w:t xml:space="preserve">personnel </w:t>
      </w:r>
      <w:r w:rsidR="00666FAC" w:rsidRPr="00ED601C">
        <w:rPr>
          <w:rFonts w:ascii="Times New Roman" w:hAnsi="Times New Roman"/>
          <w:szCs w:val="24"/>
        </w:rPr>
        <w:t>reporting and detaching</w:t>
      </w:r>
      <w:r w:rsidR="00502A4A" w:rsidRPr="00ED601C">
        <w:rPr>
          <w:rFonts w:ascii="Times New Roman" w:hAnsi="Times New Roman"/>
          <w:szCs w:val="24"/>
        </w:rPr>
        <w:t xml:space="preserve"> </w:t>
      </w:r>
      <w:r w:rsidR="003D5CD8" w:rsidRPr="00ED601C">
        <w:rPr>
          <w:rFonts w:ascii="Times New Roman" w:hAnsi="Times New Roman"/>
          <w:szCs w:val="24"/>
        </w:rPr>
        <w:t xml:space="preserve">completes the check-in and check-out </w:t>
      </w:r>
      <w:r w:rsidR="00AB3941" w:rsidRPr="00ED601C">
        <w:rPr>
          <w:rFonts w:ascii="Times New Roman" w:hAnsi="Times New Roman"/>
          <w:szCs w:val="24"/>
        </w:rPr>
        <w:t>requirements</w:t>
      </w:r>
      <w:r w:rsidR="00AD264E" w:rsidRPr="00ED601C">
        <w:rPr>
          <w:rFonts w:ascii="Times New Roman" w:hAnsi="Times New Roman"/>
          <w:szCs w:val="24"/>
        </w:rPr>
        <w:t>.  Ensure</w:t>
      </w:r>
      <w:r w:rsidR="00FE3E52" w:rsidRPr="00ED601C">
        <w:rPr>
          <w:rFonts w:ascii="Times New Roman" w:hAnsi="Times New Roman"/>
          <w:szCs w:val="24"/>
        </w:rPr>
        <w:t xml:space="preserve"> the chain of command has provide</w:t>
      </w:r>
      <w:r w:rsidR="00AF4737" w:rsidRPr="00ED601C">
        <w:rPr>
          <w:rFonts w:ascii="Times New Roman" w:hAnsi="Times New Roman"/>
          <w:szCs w:val="24"/>
        </w:rPr>
        <w:t>d</w:t>
      </w:r>
      <w:r w:rsidR="00FE3E52" w:rsidRPr="00ED601C">
        <w:rPr>
          <w:rFonts w:ascii="Times New Roman" w:hAnsi="Times New Roman"/>
          <w:szCs w:val="24"/>
        </w:rPr>
        <w:t xml:space="preserve"> the member with required resources to successfully complete the check-in/check-out process</w:t>
      </w:r>
      <w:r w:rsidR="007E2841" w:rsidRPr="00ED601C">
        <w:rPr>
          <w:rFonts w:ascii="Times New Roman" w:hAnsi="Times New Roman"/>
          <w:szCs w:val="24"/>
        </w:rPr>
        <w:t>.</w:t>
      </w:r>
    </w:p>
    <w:p w14:paraId="222E3DA2" w14:textId="77777777" w:rsidR="00950375" w:rsidRPr="00ED601C" w:rsidRDefault="00950375" w:rsidP="00AD264E">
      <w:pPr>
        <w:pStyle w:val="NoSpacing"/>
        <w:rPr>
          <w:rFonts w:ascii="Times New Roman" w:hAnsi="Times New Roman"/>
          <w:szCs w:val="24"/>
        </w:rPr>
      </w:pPr>
    </w:p>
    <w:p w14:paraId="0C7183CA" w14:textId="4E1FCDED" w:rsidR="00E93280" w:rsidRPr="00ED601C" w:rsidRDefault="00ED64B7" w:rsidP="00690579">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AD264E" w:rsidRPr="00ED601C">
        <w:rPr>
          <w:rFonts w:ascii="Times New Roman" w:hAnsi="Times New Roman"/>
          <w:szCs w:val="24"/>
        </w:rPr>
        <w:t>(c)</w:t>
      </w:r>
      <w:r w:rsidR="00690579" w:rsidRPr="00ED601C">
        <w:rPr>
          <w:rFonts w:ascii="Times New Roman" w:hAnsi="Times New Roman"/>
          <w:szCs w:val="24"/>
        </w:rPr>
        <w:t xml:space="preserve"> </w:t>
      </w:r>
      <w:r w:rsidR="00E93280" w:rsidRPr="00ED601C">
        <w:rPr>
          <w:rFonts w:ascii="Times New Roman" w:hAnsi="Times New Roman"/>
          <w:szCs w:val="24"/>
        </w:rPr>
        <w:t xml:space="preserve">Ensure </w:t>
      </w:r>
      <w:r w:rsidR="00666FAC" w:rsidRPr="00ED601C">
        <w:rPr>
          <w:rFonts w:ascii="Times New Roman" w:hAnsi="Times New Roman"/>
          <w:szCs w:val="24"/>
        </w:rPr>
        <w:t xml:space="preserve">that </w:t>
      </w:r>
      <w:r w:rsidR="00421D3A" w:rsidRPr="00ED601C">
        <w:rPr>
          <w:rFonts w:ascii="Times New Roman" w:hAnsi="Times New Roman"/>
          <w:szCs w:val="24"/>
        </w:rPr>
        <w:t>personnel within the</w:t>
      </w:r>
      <w:r w:rsidR="00E93280" w:rsidRPr="00ED601C">
        <w:rPr>
          <w:rFonts w:ascii="Times New Roman" w:hAnsi="Times New Roman"/>
          <w:szCs w:val="24"/>
        </w:rPr>
        <w:t xml:space="preserve"> companies </w:t>
      </w:r>
      <w:r w:rsidR="00666FAC" w:rsidRPr="00ED601C">
        <w:rPr>
          <w:rFonts w:ascii="Times New Roman" w:hAnsi="Times New Roman"/>
          <w:szCs w:val="24"/>
        </w:rPr>
        <w:t>are aware of their full responsibility to conduct proper check-in or check-out from the comman</w:t>
      </w:r>
      <w:r w:rsidR="00421D3A" w:rsidRPr="00ED601C">
        <w:rPr>
          <w:rFonts w:ascii="Times New Roman" w:hAnsi="Times New Roman"/>
          <w:szCs w:val="24"/>
        </w:rPr>
        <w:t>d and abide within the timeframe of this order</w:t>
      </w:r>
      <w:r w:rsidR="00666FAC" w:rsidRPr="00ED601C">
        <w:rPr>
          <w:rFonts w:ascii="Times New Roman" w:hAnsi="Times New Roman"/>
          <w:szCs w:val="24"/>
        </w:rPr>
        <w:t>.</w:t>
      </w:r>
      <w:r w:rsidR="00E93280" w:rsidRPr="00ED601C">
        <w:rPr>
          <w:rFonts w:ascii="Times New Roman" w:hAnsi="Times New Roman"/>
          <w:szCs w:val="24"/>
        </w:rPr>
        <w:t xml:space="preserve"> </w:t>
      </w:r>
    </w:p>
    <w:p w14:paraId="0CC3B909" w14:textId="0FC0E217" w:rsidR="007E2841" w:rsidRPr="00ED601C" w:rsidRDefault="007E2841" w:rsidP="00690579">
      <w:pPr>
        <w:pStyle w:val="NoSpacing"/>
        <w:rPr>
          <w:rFonts w:ascii="Times New Roman" w:hAnsi="Times New Roman"/>
          <w:szCs w:val="24"/>
        </w:rPr>
      </w:pPr>
    </w:p>
    <w:p w14:paraId="75AE332A" w14:textId="4C6059B2" w:rsidR="007E2841" w:rsidRPr="00ED601C" w:rsidRDefault="00ED64B7" w:rsidP="00690579">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AD264E" w:rsidRPr="00ED601C">
        <w:rPr>
          <w:rFonts w:ascii="Times New Roman" w:hAnsi="Times New Roman"/>
          <w:szCs w:val="24"/>
        </w:rPr>
        <w:t>(d</w:t>
      </w:r>
      <w:r w:rsidR="007E2841" w:rsidRPr="00ED601C">
        <w:rPr>
          <w:rFonts w:ascii="Times New Roman" w:hAnsi="Times New Roman"/>
          <w:szCs w:val="24"/>
        </w:rPr>
        <w:t xml:space="preserve">) Ensure personnel trained as Sponsors coordinate with the Sponsorship Coordinator and abide by the policies and procedures stated in reference </w:t>
      </w:r>
      <w:r w:rsidR="00B154CC">
        <w:rPr>
          <w:rFonts w:ascii="Times New Roman" w:hAnsi="Times New Roman"/>
          <w:szCs w:val="24"/>
        </w:rPr>
        <w:t>(a</w:t>
      </w:r>
      <w:r w:rsidR="007E2841" w:rsidRPr="00ED601C">
        <w:rPr>
          <w:rFonts w:ascii="Times New Roman" w:hAnsi="Times New Roman"/>
          <w:szCs w:val="24"/>
        </w:rPr>
        <w:t>)</w:t>
      </w:r>
      <w:r w:rsidR="00B154CC">
        <w:rPr>
          <w:rFonts w:ascii="Times New Roman" w:hAnsi="Times New Roman"/>
          <w:szCs w:val="24"/>
        </w:rPr>
        <w:t xml:space="preserve"> through </w:t>
      </w:r>
      <w:r w:rsidR="0003209F">
        <w:rPr>
          <w:rFonts w:ascii="Times New Roman" w:hAnsi="Times New Roman"/>
          <w:szCs w:val="24"/>
        </w:rPr>
        <w:t>(d</w:t>
      </w:r>
      <w:r w:rsidR="00B154CC">
        <w:rPr>
          <w:rFonts w:ascii="Times New Roman" w:hAnsi="Times New Roman"/>
          <w:szCs w:val="24"/>
        </w:rPr>
        <w:t>)</w:t>
      </w:r>
      <w:r w:rsidR="007E2841" w:rsidRPr="00ED601C">
        <w:rPr>
          <w:rFonts w:ascii="Times New Roman" w:hAnsi="Times New Roman"/>
          <w:szCs w:val="24"/>
        </w:rPr>
        <w:t>.</w:t>
      </w:r>
    </w:p>
    <w:p w14:paraId="3832F3E1" w14:textId="37C34C1E" w:rsidR="00AD45B6" w:rsidRPr="00ED601C" w:rsidRDefault="00AD45B6" w:rsidP="00690579">
      <w:pPr>
        <w:pStyle w:val="NoSpacing"/>
        <w:rPr>
          <w:rFonts w:ascii="Times New Roman" w:hAnsi="Times New Roman"/>
          <w:szCs w:val="24"/>
        </w:rPr>
      </w:pPr>
    </w:p>
    <w:p w14:paraId="5A4BF75C" w14:textId="170FC36A" w:rsidR="00AD45B6" w:rsidRPr="00ED601C" w:rsidRDefault="00ED64B7" w:rsidP="00690579">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AD264E" w:rsidRPr="00ED601C">
        <w:rPr>
          <w:rFonts w:ascii="Times New Roman" w:hAnsi="Times New Roman"/>
          <w:szCs w:val="24"/>
        </w:rPr>
        <w:t>(e</w:t>
      </w:r>
      <w:r w:rsidR="00796DDD">
        <w:rPr>
          <w:rFonts w:ascii="Times New Roman" w:hAnsi="Times New Roman"/>
          <w:szCs w:val="24"/>
        </w:rPr>
        <w:t>) Company Commanders/</w:t>
      </w:r>
      <w:r w:rsidR="00AD45B6" w:rsidRPr="00ED601C">
        <w:rPr>
          <w:rFonts w:ascii="Times New Roman" w:hAnsi="Times New Roman"/>
          <w:szCs w:val="24"/>
        </w:rPr>
        <w:t xml:space="preserve">Senior Enlisted Leaders shall </w:t>
      </w:r>
      <w:r w:rsidR="004A2CF3">
        <w:rPr>
          <w:rFonts w:ascii="Times New Roman" w:hAnsi="Times New Roman"/>
          <w:szCs w:val="24"/>
        </w:rPr>
        <w:t>conduct</w:t>
      </w:r>
      <w:r w:rsidR="00796DDD">
        <w:rPr>
          <w:rFonts w:ascii="Times New Roman" w:hAnsi="Times New Roman"/>
          <w:szCs w:val="24"/>
        </w:rPr>
        <w:t xml:space="preserve"> a Force Preservation Counci</w:t>
      </w:r>
      <w:r w:rsidR="00AD45B6" w:rsidRPr="00ED601C">
        <w:rPr>
          <w:rFonts w:ascii="Times New Roman" w:hAnsi="Times New Roman"/>
          <w:szCs w:val="24"/>
        </w:rPr>
        <w:t>l</w:t>
      </w:r>
      <w:r w:rsidR="001700BA">
        <w:rPr>
          <w:rFonts w:ascii="Times New Roman" w:hAnsi="Times New Roman"/>
          <w:szCs w:val="24"/>
        </w:rPr>
        <w:t xml:space="preserve"> (FPC)</w:t>
      </w:r>
      <w:r w:rsidR="00AD45B6" w:rsidRPr="00ED601C">
        <w:rPr>
          <w:rFonts w:ascii="Times New Roman" w:hAnsi="Times New Roman"/>
          <w:szCs w:val="24"/>
        </w:rPr>
        <w:t xml:space="preserve"> interview and document within fi</w:t>
      </w:r>
      <w:r w:rsidR="00097922">
        <w:rPr>
          <w:rFonts w:ascii="Times New Roman" w:hAnsi="Times New Roman"/>
          <w:szCs w:val="24"/>
        </w:rPr>
        <w:t>ve days from the member’s reporting date</w:t>
      </w:r>
      <w:r w:rsidR="00AD45B6" w:rsidRPr="00ED601C">
        <w:rPr>
          <w:rFonts w:ascii="Times New Roman" w:hAnsi="Times New Roman"/>
          <w:szCs w:val="24"/>
        </w:rPr>
        <w:t>.</w:t>
      </w:r>
    </w:p>
    <w:p w14:paraId="75632ED6" w14:textId="5F93A05E" w:rsidR="002C63CC" w:rsidRPr="00ED601C" w:rsidRDefault="002C63CC" w:rsidP="00690579">
      <w:pPr>
        <w:pStyle w:val="NoSpacing"/>
        <w:rPr>
          <w:rFonts w:ascii="Times New Roman" w:hAnsi="Times New Roman"/>
          <w:szCs w:val="24"/>
        </w:rPr>
      </w:pPr>
    </w:p>
    <w:p w14:paraId="2CCBD35D" w14:textId="22785069" w:rsidR="00BC2456" w:rsidRPr="00BC2456" w:rsidRDefault="0085233D" w:rsidP="00BC2456">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AD264E" w:rsidRPr="00ED601C">
        <w:rPr>
          <w:rFonts w:ascii="Times New Roman" w:hAnsi="Times New Roman"/>
          <w:szCs w:val="24"/>
        </w:rPr>
        <w:t xml:space="preserve">(2) </w:t>
      </w:r>
      <w:r w:rsidR="00AD264E" w:rsidRPr="00ED601C">
        <w:rPr>
          <w:rFonts w:ascii="Times New Roman" w:hAnsi="Times New Roman"/>
          <w:szCs w:val="24"/>
          <w:u w:val="single"/>
        </w:rPr>
        <w:t>S-</w:t>
      </w:r>
      <w:r w:rsidR="00A87AD0" w:rsidRPr="00ED601C">
        <w:rPr>
          <w:rFonts w:ascii="Times New Roman" w:hAnsi="Times New Roman"/>
          <w:szCs w:val="24"/>
          <w:u w:val="single"/>
        </w:rPr>
        <w:t>1</w:t>
      </w:r>
      <w:r w:rsidR="00A87AD0" w:rsidRPr="00ED601C">
        <w:rPr>
          <w:rFonts w:ascii="Times New Roman" w:hAnsi="Times New Roman"/>
          <w:szCs w:val="24"/>
        </w:rPr>
        <w:t>.</w:t>
      </w:r>
      <w:r w:rsidR="003D5C3C" w:rsidRPr="00ED601C">
        <w:rPr>
          <w:rFonts w:ascii="Times New Roman" w:hAnsi="Times New Roman"/>
          <w:szCs w:val="24"/>
        </w:rPr>
        <w:t xml:space="preserve"> </w:t>
      </w:r>
      <w:r w:rsidR="00201B5D">
        <w:rPr>
          <w:rFonts w:ascii="Times New Roman" w:hAnsi="Times New Roman"/>
          <w:szCs w:val="24"/>
        </w:rPr>
        <w:t xml:space="preserve">S-1 section will issue the check-in or check-out sheet to the member. </w:t>
      </w:r>
      <w:r w:rsidR="00AD264E" w:rsidRPr="00ED601C">
        <w:rPr>
          <w:rFonts w:ascii="Times New Roman" w:hAnsi="Times New Roman"/>
          <w:szCs w:val="24"/>
        </w:rPr>
        <w:t>S-1 is r</w:t>
      </w:r>
      <w:r w:rsidR="003D5C3C" w:rsidRPr="00ED601C">
        <w:rPr>
          <w:rFonts w:ascii="Times New Roman" w:hAnsi="Times New Roman"/>
          <w:szCs w:val="24"/>
        </w:rPr>
        <w:t xml:space="preserve">esponsible for managing and conducting proper version control of the check-in/check-out documents as well as ensuring check-in/check-out documents are completed before the release of </w:t>
      </w:r>
      <w:r w:rsidR="00796DDD">
        <w:rPr>
          <w:rFonts w:ascii="Times New Roman" w:hAnsi="Times New Roman"/>
          <w:szCs w:val="24"/>
        </w:rPr>
        <w:t xml:space="preserve">Battalion Special Order (BSO), </w:t>
      </w:r>
      <w:r w:rsidR="001700BA">
        <w:rPr>
          <w:rFonts w:ascii="Times New Roman" w:hAnsi="Times New Roman"/>
          <w:szCs w:val="24"/>
        </w:rPr>
        <w:t>Temporary Assigned Duty (</w:t>
      </w:r>
      <w:r w:rsidR="003D5C3C" w:rsidRPr="00ED601C">
        <w:rPr>
          <w:rFonts w:ascii="Times New Roman" w:hAnsi="Times New Roman"/>
          <w:szCs w:val="24"/>
        </w:rPr>
        <w:t>TAD</w:t>
      </w:r>
      <w:r w:rsidR="001700BA">
        <w:rPr>
          <w:rFonts w:ascii="Times New Roman" w:hAnsi="Times New Roman"/>
          <w:szCs w:val="24"/>
        </w:rPr>
        <w:t>)</w:t>
      </w:r>
      <w:r w:rsidR="003D5C3C" w:rsidRPr="00ED601C">
        <w:rPr>
          <w:rFonts w:ascii="Times New Roman" w:hAnsi="Times New Roman"/>
          <w:szCs w:val="24"/>
        </w:rPr>
        <w:t xml:space="preserve"> orders or official </w:t>
      </w:r>
      <w:r w:rsidR="001700BA">
        <w:rPr>
          <w:rFonts w:ascii="Times New Roman" w:hAnsi="Times New Roman"/>
          <w:szCs w:val="24"/>
        </w:rPr>
        <w:t>Permanent Change of Station (</w:t>
      </w:r>
      <w:r w:rsidR="003D5C3C" w:rsidRPr="00ED601C">
        <w:rPr>
          <w:rFonts w:ascii="Times New Roman" w:hAnsi="Times New Roman"/>
          <w:szCs w:val="24"/>
        </w:rPr>
        <w:t>PCS</w:t>
      </w:r>
      <w:r w:rsidR="001700BA">
        <w:rPr>
          <w:rFonts w:ascii="Times New Roman" w:hAnsi="Times New Roman"/>
          <w:szCs w:val="24"/>
        </w:rPr>
        <w:t>)</w:t>
      </w:r>
      <w:r w:rsidR="003D5C3C" w:rsidRPr="00ED601C">
        <w:rPr>
          <w:rFonts w:ascii="Times New Roman" w:hAnsi="Times New Roman"/>
          <w:szCs w:val="24"/>
        </w:rPr>
        <w:t xml:space="preserve"> orders.</w:t>
      </w:r>
      <w:r w:rsidR="000E53D6">
        <w:rPr>
          <w:rFonts w:ascii="Times New Roman" w:hAnsi="Times New Roman"/>
          <w:szCs w:val="24"/>
        </w:rPr>
        <w:t xml:space="preserve"> </w:t>
      </w:r>
      <w:r w:rsidR="00BC2456" w:rsidRPr="00BC2456">
        <w:rPr>
          <w:rFonts w:ascii="Times New Roman" w:hAnsi="Times New Roman"/>
          <w:szCs w:val="24"/>
        </w:rPr>
        <w:t>New reporting members will have 10 business days to complete the check in process.</w:t>
      </w:r>
      <w:r w:rsidR="00BC2456" w:rsidRPr="00BC2456">
        <w:rPr>
          <w:rFonts w:asciiTheme="minorHAnsi" w:eastAsiaTheme="minorHAnsi" w:hAnsiTheme="minorHAnsi" w:cstheme="minorBidi"/>
          <w:sz w:val="22"/>
          <w:szCs w:val="22"/>
        </w:rPr>
        <w:t xml:space="preserve"> </w:t>
      </w:r>
      <w:r w:rsidR="00BC2456" w:rsidRPr="00BC2456">
        <w:rPr>
          <w:rFonts w:ascii="Times New Roman" w:hAnsi="Times New Roman"/>
          <w:szCs w:val="24"/>
        </w:rPr>
        <w:t>Once completed, the check in sheet will be promptly returned to the S-1 Section.</w:t>
      </w:r>
    </w:p>
    <w:p w14:paraId="67B3C9E6" w14:textId="2E2FCF63" w:rsidR="00A87AD0" w:rsidRPr="00ED601C" w:rsidRDefault="00A87AD0" w:rsidP="00A87AD0">
      <w:pPr>
        <w:pStyle w:val="NoSpacing"/>
        <w:rPr>
          <w:rFonts w:ascii="Times New Roman" w:hAnsi="Times New Roman"/>
          <w:szCs w:val="24"/>
        </w:rPr>
      </w:pPr>
    </w:p>
    <w:p w14:paraId="5228B69D" w14:textId="426DDCB8" w:rsidR="00BE6F04" w:rsidRPr="00ED601C" w:rsidRDefault="00ED64B7" w:rsidP="00BE6F04">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BE6F04" w:rsidRPr="00ED601C">
        <w:rPr>
          <w:rFonts w:ascii="Times New Roman" w:hAnsi="Times New Roman"/>
          <w:szCs w:val="24"/>
        </w:rPr>
        <w:t xml:space="preserve">(a) </w:t>
      </w:r>
      <w:r w:rsidR="00BE6F04" w:rsidRPr="00ED601C">
        <w:rPr>
          <w:rFonts w:ascii="Times New Roman" w:hAnsi="Times New Roman"/>
          <w:szCs w:val="24"/>
          <w:u w:val="single"/>
        </w:rPr>
        <w:t>Administration</w:t>
      </w:r>
      <w:r w:rsidR="00DE0533" w:rsidRPr="00ED601C">
        <w:rPr>
          <w:rFonts w:ascii="Times New Roman" w:hAnsi="Times New Roman"/>
          <w:szCs w:val="24"/>
          <w:u w:val="single"/>
        </w:rPr>
        <w:t xml:space="preserve"> and</w:t>
      </w:r>
      <w:r w:rsidR="00BE6F04" w:rsidRPr="00ED601C">
        <w:rPr>
          <w:rFonts w:ascii="Times New Roman" w:hAnsi="Times New Roman"/>
          <w:szCs w:val="24"/>
          <w:u w:val="single"/>
        </w:rPr>
        <w:t xml:space="preserve"> Mail</w:t>
      </w:r>
    </w:p>
    <w:p w14:paraId="3F3D8270" w14:textId="77777777" w:rsidR="00AD264E" w:rsidRPr="00ED601C" w:rsidRDefault="00AD264E" w:rsidP="00BE6F04">
      <w:pPr>
        <w:pStyle w:val="NoSpacing"/>
        <w:rPr>
          <w:rFonts w:ascii="Times New Roman" w:hAnsi="Times New Roman"/>
          <w:szCs w:val="24"/>
        </w:rPr>
      </w:pPr>
    </w:p>
    <w:p w14:paraId="7EF273C8" w14:textId="0EA47A3E" w:rsidR="00BE6F04" w:rsidRPr="00ED601C" w:rsidRDefault="00AD264E" w:rsidP="00BE6F04">
      <w:pPr>
        <w:pStyle w:val="NoSpacing"/>
        <w:rPr>
          <w:rFonts w:ascii="Times New Roman" w:hAnsi="Times New Roman"/>
          <w:szCs w:val="24"/>
        </w:rPr>
      </w:pPr>
      <w:r w:rsidRPr="00ED601C">
        <w:rPr>
          <w:rFonts w:ascii="Times New Roman" w:hAnsi="Times New Roman"/>
          <w:szCs w:val="24"/>
        </w:rPr>
        <w:t xml:space="preserve">         </w:t>
      </w:r>
      <w:r w:rsidR="00514CEE">
        <w:rPr>
          <w:rFonts w:ascii="Times New Roman" w:hAnsi="Times New Roman"/>
          <w:szCs w:val="24"/>
        </w:rPr>
        <w:t xml:space="preserve">  </w:t>
      </w:r>
      <w:r w:rsidRPr="00ED601C">
        <w:rPr>
          <w:rFonts w:ascii="Times New Roman" w:hAnsi="Times New Roman"/>
          <w:szCs w:val="24"/>
        </w:rPr>
        <w:t xml:space="preserve">  </w:t>
      </w:r>
      <w:r w:rsidR="000C5437">
        <w:rPr>
          <w:rFonts w:ascii="Times New Roman" w:hAnsi="Times New Roman"/>
          <w:szCs w:val="24"/>
        </w:rPr>
        <w:t xml:space="preserve"> </w:t>
      </w:r>
      <w:r w:rsidR="00514CEE">
        <w:rPr>
          <w:rFonts w:ascii="Times New Roman" w:hAnsi="Times New Roman"/>
          <w:szCs w:val="24"/>
        </w:rPr>
        <w:t xml:space="preserve">    </w:t>
      </w:r>
      <w:r w:rsidR="000C5437">
        <w:rPr>
          <w:rFonts w:ascii="Times New Roman" w:hAnsi="Times New Roman"/>
          <w:szCs w:val="24"/>
        </w:rPr>
        <w:t xml:space="preserve"> </w:t>
      </w:r>
      <w:r w:rsidR="00CF3EA3">
        <w:rPr>
          <w:rFonts w:ascii="Times New Roman" w:hAnsi="Times New Roman"/>
          <w:szCs w:val="24"/>
        </w:rPr>
        <w:t xml:space="preserve"> </w:t>
      </w:r>
      <w:r w:rsidR="00514CEE">
        <w:rPr>
          <w:rFonts w:ascii="Times New Roman" w:hAnsi="Times New Roman"/>
          <w:szCs w:val="24"/>
        </w:rPr>
        <w:t xml:space="preserve"> 1.</w:t>
      </w:r>
      <w:r w:rsidRPr="00ED601C">
        <w:rPr>
          <w:rFonts w:ascii="Times New Roman" w:hAnsi="Times New Roman"/>
          <w:szCs w:val="24"/>
        </w:rPr>
        <w:t xml:space="preserve">  </w:t>
      </w:r>
      <w:r w:rsidR="00BE6F04" w:rsidRPr="00ED601C">
        <w:rPr>
          <w:rFonts w:ascii="Times New Roman" w:hAnsi="Times New Roman"/>
          <w:szCs w:val="24"/>
        </w:rPr>
        <w:t xml:space="preserve">Member check-in procedures.  </w:t>
      </w:r>
      <w:r w:rsidR="00DE0533" w:rsidRPr="00ED601C">
        <w:rPr>
          <w:rFonts w:ascii="Times New Roman" w:hAnsi="Times New Roman"/>
          <w:szCs w:val="24"/>
        </w:rPr>
        <w:t>The reporting member shall accurately complete the forms provided by S-1.</w:t>
      </w:r>
    </w:p>
    <w:p w14:paraId="3650BC30" w14:textId="77777777" w:rsidR="00BE6F04" w:rsidRPr="00ED601C" w:rsidRDefault="00BE6F04" w:rsidP="00BE6F04">
      <w:pPr>
        <w:pStyle w:val="NoSpacing"/>
        <w:rPr>
          <w:rFonts w:ascii="Times New Roman" w:hAnsi="Times New Roman"/>
          <w:szCs w:val="24"/>
        </w:rPr>
      </w:pPr>
    </w:p>
    <w:p w14:paraId="52505314" w14:textId="33477512" w:rsidR="00BE6F04" w:rsidRPr="00ED601C" w:rsidRDefault="00CF3EA3" w:rsidP="00BE6F04">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AD264E" w:rsidRPr="00ED601C">
        <w:rPr>
          <w:rFonts w:ascii="Times New Roman" w:hAnsi="Times New Roman"/>
          <w:szCs w:val="24"/>
        </w:rPr>
        <w:t>2</w:t>
      </w:r>
      <w:r w:rsidR="00514CEE">
        <w:rPr>
          <w:rFonts w:ascii="Times New Roman" w:hAnsi="Times New Roman"/>
          <w:szCs w:val="24"/>
        </w:rPr>
        <w:t>.</w:t>
      </w:r>
      <w:r w:rsidR="00AD264E" w:rsidRPr="00ED601C">
        <w:rPr>
          <w:rFonts w:ascii="Times New Roman" w:hAnsi="Times New Roman"/>
          <w:szCs w:val="24"/>
        </w:rPr>
        <w:t xml:space="preserve">  </w:t>
      </w:r>
      <w:r w:rsidR="0008047E" w:rsidRPr="00ED601C">
        <w:rPr>
          <w:rFonts w:ascii="Times New Roman" w:hAnsi="Times New Roman"/>
          <w:szCs w:val="24"/>
        </w:rPr>
        <w:t>Staff</w:t>
      </w:r>
      <w:r w:rsidR="00BE6F04" w:rsidRPr="00ED601C">
        <w:rPr>
          <w:rFonts w:ascii="Times New Roman" w:hAnsi="Times New Roman"/>
          <w:szCs w:val="24"/>
        </w:rPr>
        <w:t xml:space="preserve"> check-in procedures.</w:t>
      </w:r>
      <w:r w:rsidR="00DE0533" w:rsidRPr="00ED601C">
        <w:rPr>
          <w:rFonts w:ascii="Times New Roman" w:hAnsi="Times New Roman"/>
          <w:szCs w:val="24"/>
        </w:rPr>
        <w:t xml:space="preserve">  S-1 members are responsible for gaining newly reporting m</w:t>
      </w:r>
      <w:r w:rsidR="00AD264E" w:rsidRPr="00ED601C">
        <w:rPr>
          <w:rFonts w:ascii="Times New Roman" w:hAnsi="Times New Roman"/>
          <w:szCs w:val="24"/>
        </w:rPr>
        <w:t xml:space="preserve">embers into </w:t>
      </w:r>
      <w:r w:rsidR="001700BA">
        <w:rPr>
          <w:rFonts w:ascii="Times New Roman" w:hAnsi="Times New Roman"/>
          <w:szCs w:val="24"/>
        </w:rPr>
        <w:t>Marine Online (</w:t>
      </w:r>
      <w:r w:rsidR="00AD264E" w:rsidRPr="00ED601C">
        <w:rPr>
          <w:rFonts w:ascii="Times New Roman" w:hAnsi="Times New Roman"/>
          <w:szCs w:val="24"/>
        </w:rPr>
        <w:t>MOL</w:t>
      </w:r>
      <w:r w:rsidR="001700BA">
        <w:rPr>
          <w:rFonts w:ascii="Times New Roman" w:hAnsi="Times New Roman"/>
          <w:szCs w:val="24"/>
        </w:rPr>
        <w:t>)</w:t>
      </w:r>
      <w:r w:rsidR="00AD264E" w:rsidRPr="00ED601C">
        <w:rPr>
          <w:rFonts w:ascii="Times New Roman" w:hAnsi="Times New Roman"/>
          <w:szCs w:val="24"/>
        </w:rPr>
        <w:t xml:space="preserve">, </w:t>
      </w:r>
      <w:r w:rsidR="0009468E">
        <w:rPr>
          <w:rFonts w:ascii="Times New Roman" w:hAnsi="Times New Roman"/>
          <w:szCs w:val="24"/>
        </w:rPr>
        <w:t>Marine Corps Total Force System (</w:t>
      </w:r>
      <w:r w:rsidR="00AD264E" w:rsidRPr="00ED601C">
        <w:rPr>
          <w:rFonts w:ascii="Times New Roman" w:hAnsi="Times New Roman"/>
          <w:szCs w:val="24"/>
        </w:rPr>
        <w:t>MCTFS</w:t>
      </w:r>
      <w:r w:rsidR="0009468E">
        <w:rPr>
          <w:rFonts w:ascii="Times New Roman" w:hAnsi="Times New Roman"/>
          <w:szCs w:val="24"/>
        </w:rPr>
        <w:t>)</w:t>
      </w:r>
      <w:r w:rsidR="00AD264E" w:rsidRPr="00ED601C">
        <w:rPr>
          <w:rFonts w:ascii="Times New Roman" w:hAnsi="Times New Roman"/>
          <w:szCs w:val="24"/>
        </w:rPr>
        <w:t xml:space="preserve">, and </w:t>
      </w:r>
      <w:r w:rsidR="00DE0533" w:rsidRPr="00ED601C">
        <w:rPr>
          <w:rFonts w:ascii="Times New Roman" w:hAnsi="Times New Roman"/>
          <w:szCs w:val="24"/>
        </w:rPr>
        <w:t>BIC</w:t>
      </w:r>
      <w:r w:rsidR="00AD264E" w:rsidRPr="00ED601C">
        <w:rPr>
          <w:rFonts w:ascii="Times New Roman" w:hAnsi="Times New Roman"/>
          <w:szCs w:val="24"/>
        </w:rPr>
        <w:t>,</w:t>
      </w:r>
      <w:r w:rsidR="00DE0533" w:rsidRPr="00ED601C">
        <w:rPr>
          <w:rFonts w:ascii="Times New Roman" w:hAnsi="Times New Roman"/>
          <w:szCs w:val="24"/>
        </w:rPr>
        <w:t xml:space="preserve"> a</w:t>
      </w:r>
      <w:r w:rsidR="00AD264E" w:rsidRPr="00ED601C">
        <w:rPr>
          <w:rFonts w:ascii="Times New Roman" w:hAnsi="Times New Roman"/>
          <w:szCs w:val="24"/>
        </w:rPr>
        <w:t>nd D</w:t>
      </w:r>
      <w:r w:rsidR="00DE0533" w:rsidRPr="00ED601C">
        <w:rPr>
          <w:rFonts w:ascii="Times New Roman" w:hAnsi="Times New Roman"/>
          <w:szCs w:val="24"/>
        </w:rPr>
        <w:t>atabase via forms completed by the gaining member during the check-in process.</w:t>
      </w:r>
      <w:r w:rsidR="00BE6F04" w:rsidRPr="00ED601C">
        <w:rPr>
          <w:rFonts w:ascii="Times New Roman" w:hAnsi="Times New Roman"/>
          <w:szCs w:val="24"/>
        </w:rPr>
        <w:t xml:space="preserve">  A mail clerk</w:t>
      </w:r>
      <w:r w:rsidR="00DE0533" w:rsidRPr="00ED601C">
        <w:rPr>
          <w:rFonts w:ascii="Times New Roman" w:hAnsi="Times New Roman"/>
          <w:szCs w:val="24"/>
        </w:rPr>
        <w:t xml:space="preserve"> from S-1</w:t>
      </w:r>
      <w:r w:rsidR="00BE6F04" w:rsidRPr="00ED601C">
        <w:rPr>
          <w:rFonts w:ascii="Times New Roman" w:hAnsi="Times New Roman"/>
          <w:szCs w:val="24"/>
        </w:rPr>
        <w:t xml:space="preserve"> is responsible for reporting member’s information and mailing address must be added to the </w:t>
      </w:r>
      <w:r w:rsidR="0009468E">
        <w:rPr>
          <w:rFonts w:ascii="Times New Roman" w:hAnsi="Times New Roman"/>
          <w:szCs w:val="24"/>
        </w:rPr>
        <w:t>Directory File Card (</w:t>
      </w:r>
      <w:r w:rsidR="00BE6F04" w:rsidRPr="00ED601C">
        <w:rPr>
          <w:rFonts w:ascii="Times New Roman" w:hAnsi="Times New Roman"/>
          <w:szCs w:val="24"/>
        </w:rPr>
        <w:t>DFC</w:t>
      </w:r>
      <w:r w:rsidR="0009468E">
        <w:rPr>
          <w:rFonts w:ascii="Times New Roman" w:hAnsi="Times New Roman"/>
          <w:szCs w:val="24"/>
        </w:rPr>
        <w:t>)</w:t>
      </w:r>
      <w:r w:rsidR="00BE6F04" w:rsidRPr="00ED601C">
        <w:rPr>
          <w:rFonts w:ascii="Times New Roman" w:hAnsi="Times New Roman"/>
          <w:szCs w:val="24"/>
        </w:rPr>
        <w:t xml:space="preserve"> cards.</w:t>
      </w:r>
    </w:p>
    <w:p w14:paraId="6AEB5B19" w14:textId="77777777" w:rsidR="00AD264E" w:rsidRPr="00ED601C" w:rsidRDefault="00AD264E" w:rsidP="00BE6F04">
      <w:pPr>
        <w:pStyle w:val="NoSpacing"/>
        <w:rPr>
          <w:rFonts w:ascii="Times New Roman" w:hAnsi="Times New Roman"/>
          <w:szCs w:val="24"/>
        </w:rPr>
      </w:pPr>
    </w:p>
    <w:p w14:paraId="350B1CED" w14:textId="231B5224" w:rsidR="005513CD" w:rsidRPr="00ED601C" w:rsidRDefault="00CF3EA3" w:rsidP="00BE6F04">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AD264E" w:rsidRPr="00ED601C">
        <w:rPr>
          <w:rFonts w:ascii="Times New Roman" w:hAnsi="Times New Roman"/>
          <w:szCs w:val="24"/>
        </w:rPr>
        <w:t>3</w:t>
      </w:r>
      <w:r w:rsidR="00514CEE">
        <w:rPr>
          <w:rFonts w:ascii="Times New Roman" w:hAnsi="Times New Roman"/>
          <w:szCs w:val="24"/>
        </w:rPr>
        <w:t>.</w:t>
      </w:r>
      <w:r w:rsidR="00AD264E" w:rsidRPr="00ED601C">
        <w:rPr>
          <w:rFonts w:ascii="Times New Roman" w:hAnsi="Times New Roman"/>
          <w:szCs w:val="24"/>
        </w:rPr>
        <w:t xml:space="preserve">  </w:t>
      </w:r>
      <w:r w:rsidR="005513CD" w:rsidRPr="00ED601C">
        <w:rPr>
          <w:rFonts w:ascii="Times New Roman" w:hAnsi="Times New Roman"/>
          <w:szCs w:val="24"/>
        </w:rPr>
        <w:t xml:space="preserve">Member check-out procedures.  The departing member shall report to S-1 for the final signature and sign-off by the S-1 </w:t>
      </w:r>
      <w:r w:rsidR="001700BA">
        <w:rPr>
          <w:rFonts w:ascii="Times New Roman" w:hAnsi="Times New Roman"/>
          <w:szCs w:val="24"/>
        </w:rPr>
        <w:t>Office in Charge (</w:t>
      </w:r>
      <w:r w:rsidR="005513CD" w:rsidRPr="00ED601C">
        <w:rPr>
          <w:rFonts w:ascii="Times New Roman" w:hAnsi="Times New Roman"/>
          <w:szCs w:val="24"/>
        </w:rPr>
        <w:t>OIC</w:t>
      </w:r>
      <w:r w:rsidR="001700BA">
        <w:rPr>
          <w:rFonts w:ascii="Times New Roman" w:hAnsi="Times New Roman"/>
          <w:szCs w:val="24"/>
        </w:rPr>
        <w:t>)</w:t>
      </w:r>
      <w:r w:rsidR="005513CD" w:rsidRPr="00ED601C">
        <w:rPr>
          <w:rFonts w:ascii="Times New Roman" w:hAnsi="Times New Roman"/>
          <w:szCs w:val="24"/>
        </w:rPr>
        <w:t xml:space="preserve"> or Chief after receiving the final signature from their respective Company Commander. </w:t>
      </w:r>
    </w:p>
    <w:p w14:paraId="7D66B28B" w14:textId="77777777" w:rsidR="005513CD" w:rsidRPr="00ED601C" w:rsidRDefault="005513CD" w:rsidP="00BE6F04">
      <w:pPr>
        <w:pStyle w:val="NoSpacing"/>
        <w:rPr>
          <w:rFonts w:ascii="Times New Roman" w:hAnsi="Times New Roman"/>
          <w:szCs w:val="24"/>
        </w:rPr>
      </w:pPr>
    </w:p>
    <w:p w14:paraId="0C421782" w14:textId="77777777" w:rsidR="006269C8" w:rsidRDefault="00CF3EA3" w:rsidP="00BE6F04">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AD264E" w:rsidRPr="00ED601C">
        <w:rPr>
          <w:rFonts w:ascii="Times New Roman" w:hAnsi="Times New Roman"/>
          <w:szCs w:val="24"/>
        </w:rPr>
        <w:t>4</w:t>
      </w:r>
      <w:r w:rsidR="00514CEE">
        <w:rPr>
          <w:rFonts w:ascii="Times New Roman" w:hAnsi="Times New Roman"/>
          <w:szCs w:val="24"/>
        </w:rPr>
        <w:t>.</w:t>
      </w:r>
      <w:r w:rsidR="00AD264E" w:rsidRPr="00ED601C">
        <w:rPr>
          <w:rFonts w:ascii="Times New Roman" w:hAnsi="Times New Roman"/>
          <w:szCs w:val="24"/>
        </w:rPr>
        <w:t xml:space="preserve">  </w:t>
      </w:r>
      <w:r w:rsidR="0008047E" w:rsidRPr="00ED601C">
        <w:rPr>
          <w:rFonts w:ascii="Times New Roman" w:hAnsi="Times New Roman"/>
          <w:szCs w:val="24"/>
        </w:rPr>
        <w:t>Staff</w:t>
      </w:r>
      <w:r w:rsidR="00BE6F04" w:rsidRPr="00ED601C">
        <w:rPr>
          <w:rFonts w:ascii="Times New Roman" w:hAnsi="Times New Roman"/>
          <w:szCs w:val="24"/>
        </w:rPr>
        <w:t xml:space="preserve"> check-out procedures. </w:t>
      </w:r>
      <w:r w:rsidR="00DE0533" w:rsidRPr="00ED601C">
        <w:rPr>
          <w:rFonts w:ascii="Times New Roman" w:hAnsi="Times New Roman"/>
          <w:szCs w:val="24"/>
        </w:rPr>
        <w:t>An S</w:t>
      </w:r>
      <w:r w:rsidR="005513CD" w:rsidRPr="00ED601C">
        <w:rPr>
          <w:rFonts w:ascii="Times New Roman" w:hAnsi="Times New Roman"/>
          <w:szCs w:val="24"/>
        </w:rPr>
        <w:t xml:space="preserve">-1 representative is responsible for removing the member from MOL, BIC, and Database on the last day of check out, after the morning report </w:t>
      </w:r>
    </w:p>
    <w:p w14:paraId="7F67B0A8" w14:textId="77777777" w:rsidR="006269C8" w:rsidRDefault="006269C8" w:rsidP="00BE6F04">
      <w:pPr>
        <w:pStyle w:val="NoSpacing"/>
        <w:rPr>
          <w:rFonts w:ascii="Times New Roman" w:hAnsi="Times New Roman"/>
          <w:szCs w:val="24"/>
        </w:rPr>
      </w:pPr>
    </w:p>
    <w:p w14:paraId="49AE2187" w14:textId="77777777" w:rsidR="00B263F5" w:rsidRDefault="00B263F5" w:rsidP="006269C8">
      <w:pPr>
        <w:pStyle w:val="NoSpacing"/>
        <w:rPr>
          <w:rFonts w:ascii="Times New Roman" w:hAnsi="Times New Roman"/>
          <w:szCs w:val="24"/>
        </w:rPr>
      </w:pPr>
    </w:p>
    <w:p w14:paraId="01E0A3C3" w14:textId="11717BFC" w:rsidR="006269C8" w:rsidRPr="00ED601C" w:rsidRDefault="006269C8" w:rsidP="006269C8">
      <w:pPr>
        <w:pStyle w:val="NoSpacing"/>
        <w:rPr>
          <w:rFonts w:ascii="Times New Roman" w:hAnsi="Times New Roman"/>
          <w:szCs w:val="24"/>
        </w:rPr>
      </w:pPr>
      <w:bookmarkStart w:id="0" w:name="_GoBack"/>
      <w:bookmarkEnd w:id="0"/>
      <w:r w:rsidRPr="00ED601C">
        <w:rPr>
          <w:rFonts w:ascii="Times New Roman" w:hAnsi="Times New Roman"/>
          <w:szCs w:val="24"/>
        </w:rPr>
        <w:lastRenderedPageBreak/>
        <w:t xml:space="preserve">Subj:  1ST MEDICAL BATTALION CHECK-IN AND CHECK-OUT PROCESS OF  </w:t>
      </w:r>
    </w:p>
    <w:p w14:paraId="42264568" w14:textId="1586C393" w:rsidR="006269C8" w:rsidRDefault="006269C8" w:rsidP="00BE6F04">
      <w:pPr>
        <w:pStyle w:val="NoSpacing"/>
        <w:rPr>
          <w:rFonts w:ascii="Times New Roman" w:hAnsi="Times New Roman"/>
          <w:szCs w:val="24"/>
        </w:rPr>
      </w:pPr>
      <w:r>
        <w:rPr>
          <w:rFonts w:ascii="Times New Roman" w:hAnsi="Times New Roman"/>
          <w:szCs w:val="24"/>
        </w:rPr>
        <w:t xml:space="preserve">       </w:t>
      </w:r>
      <w:r w:rsidRPr="00ED601C">
        <w:rPr>
          <w:rFonts w:ascii="Times New Roman" w:hAnsi="Times New Roman"/>
          <w:szCs w:val="24"/>
        </w:rPr>
        <w:t xml:space="preserve">    PERSONNEL</w:t>
      </w:r>
    </w:p>
    <w:p w14:paraId="2263CD39" w14:textId="77777777" w:rsidR="006269C8" w:rsidRDefault="006269C8" w:rsidP="00BE6F04">
      <w:pPr>
        <w:pStyle w:val="NoSpacing"/>
        <w:rPr>
          <w:rFonts w:ascii="Times New Roman" w:hAnsi="Times New Roman"/>
          <w:szCs w:val="24"/>
        </w:rPr>
      </w:pPr>
    </w:p>
    <w:p w14:paraId="3E73ED66" w14:textId="0929C47E" w:rsidR="0003209F" w:rsidRDefault="005513CD" w:rsidP="00BE6F04">
      <w:pPr>
        <w:pStyle w:val="NoSpacing"/>
        <w:rPr>
          <w:rFonts w:ascii="Times New Roman" w:hAnsi="Times New Roman"/>
          <w:szCs w:val="24"/>
        </w:rPr>
      </w:pPr>
      <w:r w:rsidRPr="00ED601C">
        <w:rPr>
          <w:rFonts w:ascii="Times New Roman" w:hAnsi="Times New Roman"/>
          <w:szCs w:val="24"/>
        </w:rPr>
        <w:t xml:space="preserve">has been submitted to </w:t>
      </w:r>
      <w:r w:rsidR="0009468E">
        <w:rPr>
          <w:rFonts w:ascii="Times New Roman" w:hAnsi="Times New Roman"/>
          <w:szCs w:val="24"/>
        </w:rPr>
        <w:t xml:space="preserve">1st </w:t>
      </w:r>
      <w:r w:rsidRPr="00ED601C">
        <w:rPr>
          <w:rFonts w:ascii="Times New Roman" w:hAnsi="Times New Roman"/>
          <w:szCs w:val="24"/>
        </w:rPr>
        <w:t>M</w:t>
      </w:r>
      <w:r w:rsidR="0009468E">
        <w:rPr>
          <w:rFonts w:ascii="Times New Roman" w:hAnsi="Times New Roman"/>
          <w:szCs w:val="24"/>
        </w:rPr>
        <w:t>arine Logistics Group (1MLG)</w:t>
      </w:r>
      <w:r w:rsidR="00BE6F04" w:rsidRPr="00ED601C">
        <w:rPr>
          <w:rFonts w:ascii="Times New Roman" w:hAnsi="Times New Roman"/>
          <w:szCs w:val="24"/>
        </w:rPr>
        <w:t>.</w:t>
      </w:r>
      <w:r w:rsidR="00AF4737" w:rsidRPr="00ED601C">
        <w:rPr>
          <w:rFonts w:ascii="Times New Roman" w:hAnsi="Times New Roman"/>
          <w:szCs w:val="24"/>
        </w:rPr>
        <w:t xml:space="preserve">  Removing the member from each database must be completed after their respective Company Commander has signed their check-</w:t>
      </w:r>
    </w:p>
    <w:p w14:paraId="28EA54BF" w14:textId="0E3296CF" w:rsidR="00BE6F04" w:rsidRPr="00ED601C" w:rsidRDefault="00AF4737" w:rsidP="00BE6F04">
      <w:pPr>
        <w:pStyle w:val="NoSpacing"/>
        <w:rPr>
          <w:rFonts w:ascii="Times New Roman" w:hAnsi="Times New Roman"/>
          <w:szCs w:val="24"/>
        </w:rPr>
      </w:pPr>
      <w:r w:rsidRPr="00ED601C">
        <w:rPr>
          <w:rFonts w:ascii="Times New Roman" w:hAnsi="Times New Roman"/>
          <w:szCs w:val="24"/>
        </w:rPr>
        <w:t>out document, confirming a quality check of the check-out process.</w:t>
      </w:r>
      <w:r w:rsidR="00BE6F04" w:rsidRPr="00ED601C">
        <w:rPr>
          <w:rFonts w:ascii="Times New Roman" w:hAnsi="Times New Roman"/>
          <w:szCs w:val="24"/>
        </w:rPr>
        <w:t xml:space="preserve">  The mail clerk will annotate the DFC card with the member’s new address upon transfer or separation. </w:t>
      </w:r>
    </w:p>
    <w:p w14:paraId="234CD67B" w14:textId="51AA366E" w:rsidR="00497024" w:rsidRPr="00ED601C" w:rsidRDefault="00497024" w:rsidP="00A87AD0">
      <w:pPr>
        <w:pStyle w:val="NoSpacing"/>
        <w:rPr>
          <w:rFonts w:ascii="Times New Roman" w:hAnsi="Times New Roman"/>
          <w:szCs w:val="24"/>
        </w:rPr>
      </w:pPr>
    </w:p>
    <w:p w14:paraId="70A2E204" w14:textId="59904578" w:rsidR="00BE6F04" w:rsidRPr="00ED601C" w:rsidRDefault="00ED64B7" w:rsidP="00BE6F04">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514CEE">
        <w:rPr>
          <w:rFonts w:ascii="Times New Roman" w:hAnsi="Times New Roman"/>
          <w:szCs w:val="24"/>
        </w:rPr>
        <w:t>(b</w:t>
      </w:r>
      <w:r w:rsidR="00514CEE" w:rsidRPr="00ED601C">
        <w:rPr>
          <w:rFonts w:ascii="Times New Roman" w:hAnsi="Times New Roman"/>
          <w:szCs w:val="24"/>
        </w:rPr>
        <w:t xml:space="preserve">) </w:t>
      </w:r>
      <w:r w:rsidR="00BE6F04" w:rsidRPr="00ED601C">
        <w:rPr>
          <w:rFonts w:ascii="Times New Roman" w:hAnsi="Times New Roman"/>
          <w:szCs w:val="24"/>
          <w:u w:val="single"/>
        </w:rPr>
        <w:t>CPPA</w:t>
      </w:r>
    </w:p>
    <w:p w14:paraId="7953296B" w14:textId="77777777" w:rsidR="0008047E" w:rsidRPr="00ED601C" w:rsidRDefault="0008047E" w:rsidP="00BE6F04">
      <w:pPr>
        <w:pStyle w:val="NoSpacing"/>
        <w:rPr>
          <w:rFonts w:ascii="Times New Roman" w:hAnsi="Times New Roman"/>
          <w:szCs w:val="24"/>
        </w:rPr>
      </w:pPr>
    </w:p>
    <w:p w14:paraId="33C59B74" w14:textId="1386F116" w:rsidR="00BE6F04" w:rsidRPr="00ED601C" w:rsidRDefault="00CF3EA3" w:rsidP="00BE6F04">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AD264E" w:rsidRPr="00ED601C">
        <w:rPr>
          <w:rFonts w:ascii="Times New Roman" w:hAnsi="Times New Roman"/>
          <w:szCs w:val="24"/>
        </w:rPr>
        <w:t>1</w:t>
      </w:r>
      <w:r w:rsidR="00514CEE">
        <w:rPr>
          <w:rFonts w:ascii="Times New Roman" w:hAnsi="Times New Roman"/>
          <w:szCs w:val="24"/>
        </w:rPr>
        <w:t>.</w:t>
      </w:r>
      <w:r w:rsidR="00AD264E" w:rsidRPr="00ED601C">
        <w:rPr>
          <w:rFonts w:ascii="Times New Roman" w:hAnsi="Times New Roman"/>
          <w:szCs w:val="24"/>
        </w:rPr>
        <w:t xml:space="preserve">  </w:t>
      </w:r>
      <w:r w:rsidR="00BE6F04" w:rsidRPr="00ED601C">
        <w:rPr>
          <w:rFonts w:ascii="Times New Roman" w:hAnsi="Times New Roman"/>
          <w:szCs w:val="24"/>
        </w:rPr>
        <w:t xml:space="preserve">Member check-in procedures.  The reporting member shall provide the original orders with the stamp from the previous duty station, flight and travel itinerary (if applicable), </w:t>
      </w:r>
      <w:r w:rsidR="0009468E">
        <w:rPr>
          <w:rFonts w:ascii="Times New Roman" w:hAnsi="Times New Roman"/>
          <w:szCs w:val="24"/>
        </w:rPr>
        <w:t>Service Member’s Group Life Insurance (</w:t>
      </w:r>
      <w:r w:rsidR="00BE6F04" w:rsidRPr="00ED601C">
        <w:rPr>
          <w:rFonts w:ascii="Times New Roman" w:hAnsi="Times New Roman"/>
          <w:szCs w:val="24"/>
        </w:rPr>
        <w:t>SGLI</w:t>
      </w:r>
      <w:r w:rsidR="0009468E">
        <w:rPr>
          <w:rFonts w:ascii="Times New Roman" w:hAnsi="Times New Roman"/>
          <w:szCs w:val="24"/>
        </w:rPr>
        <w:t>)</w:t>
      </w:r>
      <w:r w:rsidR="00BE6F04" w:rsidRPr="00ED601C">
        <w:rPr>
          <w:rFonts w:ascii="Times New Roman" w:hAnsi="Times New Roman"/>
          <w:szCs w:val="24"/>
        </w:rPr>
        <w:t xml:space="preserve">, updated </w:t>
      </w:r>
      <w:r w:rsidR="0009468E">
        <w:rPr>
          <w:rFonts w:ascii="Times New Roman" w:hAnsi="Times New Roman"/>
          <w:szCs w:val="24"/>
        </w:rPr>
        <w:t>Record of Emergency Data/Dependency Application (</w:t>
      </w:r>
      <w:r w:rsidR="00BE6F04" w:rsidRPr="00ED601C">
        <w:rPr>
          <w:rFonts w:ascii="Times New Roman" w:hAnsi="Times New Roman"/>
          <w:szCs w:val="24"/>
        </w:rPr>
        <w:t>RED/DA</w:t>
      </w:r>
      <w:r w:rsidR="0009468E">
        <w:rPr>
          <w:rFonts w:ascii="Times New Roman" w:hAnsi="Times New Roman"/>
          <w:szCs w:val="24"/>
        </w:rPr>
        <w:t>)</w:t>
      </w:r>
      <w:r w:rsidR="00BE6F04" w:rsidRPr="00ED601C">
        <w:rPr>
          <w:rFonts w:ascii="Times New Roman" w:hAnsi="Times New Roman"/>
          <w:szCs w:val="24"/>
        </w:rPr>
        <w:t xml:space="preserve">, new address to receive mail (as soon as applicable) and hotel receipts.  The hotel receipts must be from the previous or gaining command’s base unless a Certificate of Non-Availability was issued from the base hotel authorizing the member to stay in a hotel off base. Marines must complete the administrative check-in with H&amp;S prior to taking their orders to </w:t>
      </w:r>
      <w:r w:rsidR="0009468E">
        <w:rPr>
          <w:rFonts w:ascii="Times New Roman" w:hAnsi="Times New Roman"/>
          <w:szCs w:val="24"/>
        </w:rPr>
        <w:t>Intra Governmental Payment and Collection (</w:t>
      </w:r>
      <w:r w:rsidR="00BE6F04" w:rsidRPr="00ED601C">
        <w:rPr>
          <w:rFonts w:ascii="Times New Roman" w:hAnsi="Times New Roman"/>
          <w:szCs w:val="24"/>
        </w:rPr>
        <w:t>IPAC</w:t>
      </w:r>
      <w:r w:rsidR="0009468E">
        <w:rPr>
          <w:rFonts w:ascii="Times New Roman" w:hAnsi="Times New Roman"/>
          <w:szCs w:val="24"/>
        </w:rPr>
        <w:t>)</w:t>
      </w:r>
      <w:r w:rsidR="00BE6F04" w:rsidRPr="00ED601C">
        <w:rPr>
          <w:rFonts w:ascii="Times New Roman" w:hAnsi="Times New Roman"/>
          <w:szCs w:val="24"/>
        </w:rPr>
        <w:t>.</w:t>
      </w:r>
    </w:p>
    <w:p w14:paraId="3EE98F7A" w14:textId="77777777" w:rsidR="00BE6F04" w:rsidRPr="00ED601C" w:rsidRDefault="00BE6F04" w:rsidP="00BE6F04">
      <w:pPr>
        <w:pStyle w:val="NoSpacing"/>
        <w:rPr>
          <w:rFonts w:ascii="Times New Roman" w:hAnsi="Times New Roman"/>
          <w:szCs w:val="24"/>
        </w:rPr>
      </w:pPr>
    </w:p>
    <w:p w14:paraId="21320919" w14:textId="2BC2C001" w:rsidR="00BE6F04" w:rsidRPr="00ED601C" w:rsidRDefault="00CF3EA3" w:rsidP="00BE6F04">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AD264E" w:rsidRPr="00ED601C">
        <w:rPr>
          <w:rFonts w:ascii="Times New Roman" w:hAnsi="Times New Roman"/>
          <w:szCs w:val="24"/>
        </w:rPr>
        <w:t>2</w:t>
      </w:r>
      <w:r w:rsidR="00514CEE">
        <w:rPr>
          <w:rFonts w:ascii="Times New Roman" w:hAnsi="Times New Roman"/>
          <w:szCs w:val="24"/>
        </w:rPr>
        <w:t>.</w:t>
      </w:r>
      <w:r w:rsidR="00AD264E" w:rsidRPr="00ED601C">
        <w:rPr>
          <w:rFonts w:ascii="Times New Roman" w:hAnsi="Times New Roman"/>
          <w:szCs w:val="24"/>
        </w:rPr>
        <w:t xml:space="preserve">  </w:t>
      </w:r>
      <w:r w:rsidR="0008047E" w:rsidRPr="00ED601C">
        <w:rPr>
          <w:rFonts w:ascii="Times New Roman" w:hAnsi="Times New Roman"/>
          <w:szCs w:val="24"/>
        </w:rPr>
        <w:t>Staff</w:t>
      </w:r>
      <w:r w:rsidR="00BE6F04" w:rsidRPr="00ED601C">
        <w:rPr>
          <w:rFonts w:ascii="Times New Roman" w:hAnsi="Times New Roman"/>
          <w:szCs w:val="24"/>
        </w:rPr>
        <w:t xml:space="preserve"> check-in procedures. The S-1 Personnel Specialists shall stamp the reporting member’s orders and provide the appropriate forms to the member to submit the member’s gain and travel (when applicable) to </w:t>
      </w:r>
      <w:r w:rsidR="0009468E">
        <w:rPr>
          <w:rFonts w:ascii="Times New Roman" w:hAnsi="Times New Roman"/>
          <w:szCs w:val="24"/>
        </w:rPr>
        <w:t>Personnel Support Detachment (</w:t>
      </w:r>
      <w:r w:rsidR="00BE6F04" w:rsidRPr="00ED601C">
        <w:rPr>
          <w:rFonts w:ascii="Times New Roman" w:hAnsi="Times New Roman"/>
          <w:szCs w:val="24"/>
        </w:rPr>
        <w:t>PSD</w:t>
      </w:r>
      <w:r w:rsidR="0009468E">
        <w:rPr>
          <w:rFonts w:ascii="Times New Roman" w:hAnsi="Times New Roman"/>
          <w:szCs w:val="24"/>
        </w:rPr>
        <w:t>)</w:t>
      </w:r>
      <w:r w:rsidR="00BE6F04" w:rsidRPr="00ED601C">
        <w:rPr>
          <w:rFonts w:ascii="Times New Roman" w:hAnsi="Times New Roman"/>
          <w:szCs w:val="24"/>
        </w:rPr>
        <w:t xml:space="preserve"> via </w:t>
      </w:r>
      <w:r w:rsidR="0009468E">
        <w:rPr>
          <w:rFonts w:ascii="Times New Roman" w:hAnsi="Times New Roman"/>
          <w:szCs w:val="24"/>
        </w:rPr>
        <w:t>Transaction Online Processing System (</w:t>
      </w:r>
      <w:r w:rsidR="00BE6F04" w:rsidRPr="00ED601C">
        <w:rPr>
          <w:rFonts w:ascii="Times New Roman" w:hAnsi="Times New Roman"/>
          <w:szCs w:val="24"/>
        </w:rPr>
        <w:t>TOPS</w:t>
      </w:r>
      <w:r w:rsidR="0009468E">
        <w:rPr>
          <w:rFonts w:ascii="Times New Roman" w:hAnsi="Times New Roman"/>
          <w:szCs w:val="24"/>
        </w:rPr>
        <w:t>)</w:t>
      </w:r>
      <w:r w:rsidR="00BE6F04" w:rsidRPr="00ED601C">
        <w:rPr>
          <w:rFonts w:ascii="Times New Roman" w:hAnsi="Times New Roman"/>
          <w:szCs w:val="24"/>
        </w:rPr>
        <w:t>.</w:t>
      </w:r>
    </w:p>
    <w:p w14:paraId="1793CC64" w14:textId="77777777" w:rsidR="00BE6F04" w:rsidRPr="00ED601C" w:rsidRDefault="00BE6F04" w:rsidP="00BE6F04">
      <w:pPr>
        <w:pStyle w:val="NoSpacing"/>
        <w:rPr>
          <w:rFonts w:ascii="Times New Roman" w:hAnsi="Times New Roman"/>
          <w:szCs w:val="24"/>
        </w:rPr>
      </w:pPr>
    </w:p>
    <w:p w14:paraId="1C14D6AC" w14:textId="4DA86BE8" w:rsidR="00BE6F04" w:rsidRPr="00ED601C" w:rsidRDefault="00CF3EA3" w:rsidP="00BE6F04">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AD264E" w:rsidRPr="00ED601C">
        <w:rPr>
          <w:rFonts w:ascii="Times New Roman" w:hAnsi="Times New Roman"/>
          <w:szCs w:val="24"/>
        </w:rPr>
        <w:t>3</w:t>
      </w:r>
      <w:r w:rsidR="00514CEE">
        <w:rPr>
          <w:rFonts w:ascii="Times New Roman" w:hAnsi="Times New Roman"/>
          <w:szCs w:val="24"/>
        </w:rPr>
        <w:t>.</w:t>
      </w:r>
      <w:r w:rsidR="00AD264E" w:rsidRPr="00ED601C">
        <w:rPr>
          <w:rFonts w:ascii="Times New Roman" w:hAnsi="Times New Roman"/>
          <w:szCs w:val="24"/>
        </w:rPr>
        <w:t xml:space="preserve">  </w:t>
      </w:r>
      <w:r w:rsidR="0008047E" w:rsidRPr="00ED601C">
        <w:rPr>
          <w:rFonts w:ascii="Times New Roman" w:hAnsi="Times New Roman"/>
          <w:szCs w:val="24"/>
        </w:rPr>
        <w:t>Staff</w:t>
      </w:r>
      <w:r w:rsidR="00BE6F04" w:rsidRPr="00ED601C">
        <w:rPr>
          <w:rFonts w:ascii="Times New Roman" w:hAnsi="Times New Roman"/>
          <w:szCs w:val="24"/>
        </w:rPr>
        <w:t xml:space="preserve"> check-out procedures. An S-1 representative is responsible for assisting with the completion of transfer or separation packages to be submitted to PSD via TOPS.</w:t>
      </w:r>
    </w:p>
    <w:p w14:paraId="5D32652E" w14:textId="77777777" w:rsidR="00BE6F04" w:rsidRPr="00ED601C" w:rsidRDefault="00BE6F04" w:rsidP="00A87AD0">
      <w:pPr>
        <w:pStyle w:val="NoSpacing"/>
        <w:rPr>
          <w:rFonts w:ascii="Times New Roman" w:hAnsi="Times New Roman"/>
          <w:szCs w:val="24"/>
        </w:rPr>
      </w:pPr>
    </w:p>
    <w:p w14:paraId="3EB553CF" w14:textId="0BEE638E" w:rsidR="00605BD8" w:rsidRPr="00ED601C" w:rsidRDefault="00ED64B7" w:rsidP="00A87AD0">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AD264E" w:rsidRPr="00ED601C">
        <w:rPr>
          <w:rFonts w:ascii="Times New Roman" w:hAnsi="Times New Roman"/>
          <w:szCs w:val="24"/>
        </w:rPr>
        <w:t xml:space="preserve">(c) </w:t>
      </w:r>
      <w:r w:rsidR="00CF3EA3" w:rsidRPr="00CF3EA3">
        <w:rPr>
          <w:rFonts w:ascii="Times New Roman" w:hAnsi="Times New Roman"/>
          <w:szCs w:val="24"/>
          <w:u w:val="single"/>
        </w:rPr>
        <w:t>Defense Travel System (</w:t>
      </w:r>
      <w:r w:rsidR="003D5C3C" w:rsidRPr="00ED601C">
        <w:rPr>
          <w:rFonts w:ascii="Times New Roman" w:hAnsi="Times New Roman"/>
          <w:szCs w:val="24"/>
          <w:u w:val="single"/>
        </w:rPr>
        <w:t>DTS</w:t>
      </w:r>
      <w:r w:rsidR="00CF3EA3">
        <w:rPr>
          <w:rFonts w:ascii="Times New Roman" w:hAnsi="Times New Roman"/>
          <w:szCs w:val="24"/>
          <w:u w:val="single"/>
        </w:rPr>
        <w:t>)/Government Travel Chard Card (</w:t>
      </w:r>
      <w:r w:rsidR="003D5C3C" w:rsidRPr="00ED601C">
        <w:rPr>
          <w:rFonts w:ascii="Times New Roman" w:hAnsi="Times New Roman"/>
          <w:szCs w:val="24"/>
          <w:u w:val="single"/>
        </w:rPr>
        <w:t>GTCC</w:t>
      </w:r>
      <w:r w:rsidR="00CF3EA3">
        <w:rPr>
          <w:rFonts w:ascii="Times New Roman" w:hAnsi="Times New Roman"/>
          <w:szCs w:val="24"/>
          <w:u w:val="single"/>
        </w:rPr>
        <w:t>)</w:t>
      </w:r>
      <w:r w:rsidR="00E87C9F" w:rsidRPr="00ED601C">
        <w:rPr>
          <w:rFonts w:ascii="Times New Roman" w:hAnsi="Times New Roman"/>
          <w:szCs w:val="24"/>
        </w:rPr>
        <w:t xml:space="preserve"> </w:t>
      </w:r>
    </w:p>
    <w:p w14:paraId="76987E81" w14:textId="77777777" w:rsidR="00E87C9F" w:rsidRPr="00ED601C" w:rsidRDefault="00E87C9F" w:rsidP="00A87AD0">
      <w:pPr>
        <w:pStyle w:val="NoSpacing"/>
        <w:rPr>
          <w:rFonts w:ascii="Times New Roman" w:hAnsi="Times New Roman"/>
          <w:szCs w:val="24"/>
        </w:rPr>
      </w:pPr>
    </w:p>
    <w:p w14:paraId="296C4CDF" w14:textId="60382170" w:rsidR="00E87C9F" w:rsidRPr="00ED601C" w:rsidRDefault="00CF3EA3" w:rsidP="00A87AD0">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AD264E" w:rsidRPr="00ED601C">
        <w:rPr>
          <w:rFonts w:ascii="Times New Roman" w:hAnsi="Times New Roman"/>
          <w:szCs w:val="24"/>
        </w:rPr>
        <w:t>1</w:t>
      </w:r>
      <w:r w:rsidR="00514CEE">
        <w:rPr>
          <w:rFonts w:ascii="Times New Roman" w:hAnsi="Times New Roman"/>
          <w:szCs w:val="24"/>
        </w:rPr>
        <w:t>.</w:t>
      </w:r>
      <w:r w:rsidR="00AD264E" w:rsidRPr="00ED601C">
        <w:rPr>
          <w:rFonts w:ascii="Times New Roman" w:hAnsi="Times New Roman"/>
          <w:szCs w:val="24"/>
        </w:rPr>
        <w:t xml:space="preserve">  </w:t>
      </w:r>
      <w:r w:rsidR="00E87C9F" w:rsidRPr="00ED601C">
        <w:rPr>
          <w:rFonts w:ascii="Times New Roman" w:hAnsi="Times New Roman"/>
          <w:szCs w:val="24"/>
        </w:rPr>
        <w:t>Member check-in procedures. Upon check-in, the member shall provide up to date Travel Policies 101 and Travel Card 101 (Mandatory) Trainings upon arrival. T</w:t>
      </w:r>
      <w:r w:rsidR="00CC6688" w:rsidRPr="00ED601C">
        <w:rPr>
          <w:rFonts w:ascii="Times New Roman" w:hAnsi="Times New Roman"/>
          <w:szCs w:val="24"/>
        </w:rPr>
        <w:t>he trainings can be accessed at</w:t>
      </w:r>
      <w:r w:rsidR="00E87C9F" w:rsidRPr="00ED601C">
        <w:rPr>
          <w:rFonts w:ascii="Times New Roman" w:hAnsi="Times New Roman"/>
          <w:szCs w:val="24"/>
        </w:rPr>
        <w:t xml:space="preserve"> </w:t>
      </w:r>
      <w:hyperlink r:id="rId8" w:history="1">
        <w:r w:rsidR="00AD264E" w:rsidRPr="00ED601C">
          <w:rPr>
            <w:rStyle w:val="Hyperlink"/>
            <w:rFonts w:ascii="Times New Roman" w:hAnsi="Times New Roman"/>
            <w:szCs w:val="24"/>
          </w:rPr>
          <w:t>https://www.defensetravel.dod.mil/neotrax/training/index.php</w:t>
        </w:r>
      </w:hyperlink>
      <w:r w:rsidR="00CC6688" w:rsidRPr="00ED601C">
        <w:rPr>
          <w:rFonts w:ascii="Times New Roman" w:hAnsi="Times New Roman"/>
          <w:szCs w:val="24"/>
        </w:rPr>
        <w:t xml:space="preserve">.  </w:t>
      </w:r>
      <w:r w:rsidR="00E87C9F" w:rsidRPr="00ED601C">
        <w:rPr>
          <w:rFonts w:ascii="Times New Roman" w:hAnsi="Times New Roman"/>
          <w:szCs w:val="24"/>
        </w:rPr>
        <w:t>The reporting member must provide GTCC to show ownership of card. If the member does not have a GTCC, the individual must call Citibank or complete the online application and provide proof of application. The member is responsible for returning to S-1 once the GTCC is received.</w:t>
      </w:r>
      <w:r w:rsidR="00B21BF5" w:rsidRPr="00ED601C">
        <w:rPr>
          <w:rFonts w:ascii="Times New Roman" w:hAnsi="Times New Roman"/>
          <w:szCs w:val="24"/>
        </w:rPr>
        <w:t xml:space="preserve"> Note that if the member should need a new card, they must call Citi bank to request it.</w:t>
      </w:r>
    </w:p>
    <w:p w14:paraId="50293B6A" w14:textId="7AB379CE" w:rsidR="00E87C9F" w:rsidRPr="00ED601C" w:rsidRDefault="00E87C9F" w:rsidP="00A87AD0">
      <w:pPr>
        <w:pStyle w:val="NoSpacing"/>
        <w:rPr>
          <w:rFonts w:ascii="Times New Roman" w:hAnsi="Times New Roman"/>
          <w:szCs w:val="24"/>
        </w:rPr>
      </w:pPr>
    </w:p>
    <w:p w14:paraId="5254C7E6" w14:textId="11BC0F1A" w:rsidR="00E87C9F" w:rsidRPr="00ED601C" w:rsidRDefault="00CF3EA3" w:rsidP="00A87AD0">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AD264E" w:rsidRPr="00ED601C">
        <w:rPr>
          <w:rFonts w:ascii="Times New Roman" w:hAnsi="Times New Roman"/>
          <w:szCs w:val="24"/>
        </w:rPr>
        <w:t>2</w:t>
      </w:r>
      <w:r w:rsidR="00514CEE">
        <w:rPr>
          <w:rFonts w:ascii="Times New Roman" w:hAnsi="Times New Roman"/>
          <w:szCs w:val="24"/>
        </w:rPr>
        <w:t>.</w:t>
      </w:r>
      <w:r w:rsidR="00AD264E" w:rsidRPr="00ED601C">
        <w:rPr>
          <w:rFonts w:ascii="Times New Roman" w:hAnsi="Times New Roman"/>
          <w:szCs w:val="24"/>
        </w:rPr>
        <w:t xml:space="preserve">  </w:t>
      </w:r>
      <w:r w:rsidR="0008047E" w:rsidRPr="00ED601C">
        <w:rPr>
          <w:rFonts w:ascii="Times New Roman" w:hAnsi="Times New Roman"/>
          <w:szCs w:val="24"/>
        </w:rPr>
        <w:t>Staff</w:t>
      </w:r>
      <w:r w:rsidR="00BB327B" w:rsidRPr="00ED601C">
        <w:rPr>
          <w:rFonts w:ascii="Times New Roman" w:hAnsi="Times New Roman"/>
          <w:szCs w:val="24"/>
        </w:rPr>
        <w:t xml:space="preserve"> check-in procedures. </w:t>
      </w:r>
      <w:r w:rsidR="00E87C9F" w:rsidRPr="00ED601C">
        <w:rPr>
          <w:rFonts w:ascii="Times New Roman" w:hAnsi="Times New Roman"/>
          <w:szCs w:val="24"/>
        </w:rPr>
        <w:t xml:space="preserve">The S-1 DTS representative will ensure the reporting member is gained in DTS and Citibank </w:t>
      </w:r>
      <w:r w:rsidR="00B21BF5" w:rsidRPr="00ED601C">
        <w:rPr>
          <w:rFonts w:ascii="Times New Roman" w:hAnsi="Times New Roman"/>
          <w:szCs w:val="24"/>
        </w:rPr>
        <w:t xml:space="preserve">hierarchy </w:t>
      </w:r>
      <w:r w:rsidR="00E87C9F" w:rsidRPr="00ED601C">
        <w:rPr>
          <w:rFonts w:ascii="Times New Roman" w:hAnsi="Times New Roman"/>
          <w:szCs w:val="24"/>
        </w:rPr>
        <w:t>and demographic information is updated appropriately in the system</w:t>
      </w:r>
      <w:r w:rsidR="00B21BF5" w:rsidRPr="00ED601C">
        <w:rPr>
          <w:rFonts w:ascii="Times New Roman" w:hAnsi="Times New Roman"/>
          <w:szCs w:val="24"/>
        </w:rPr>
        <w:t xml:space="preserve"> and excel tracker</w:t>
      </w:r>
      <w:r w:rsidR="00E87C9F" w:rsidRPr="00ED601C">
        <w:rPr>
          <w:rFonts w:ascii="Times New Roman" w:hAnsi="Times New Roman"/>
          <w:szCs w:val="24"/>
        </w:rPr>
        <w:t>. If the reporting member does not have an account, the representative is shall create an account in DTS for the member and provide the member information to apply for an account with Citibank.</w:t>
      </w:r>
      <w:r w:rsidR="00B21BF5" w:rsidRPr="00ED601C">
        <w:rPr>
          <w:rFonts w:ascii="Times New Roman" w:hAnsi="Times New Roman"/>
          <w:szCs w:val="24"/>
        </w:rPr>
        <w:t xml:space="preserve"> The representatives will also ensure the reporting member has no outstanding debt on their account.</w:t>
      </w:r>
    </w:p>
    <w:p w14:paraId="6CAEC28F" w14:textId="0399AF62" w:rsidR="00E87C9F" w:rsidRDefault="00E87C9F" w:rsidP="00A87AD0">
      <w:pPr>
        <w:pStyle w:val="NoSpacing"/>
        <w:rPr>
          <w:rFonts w:ascii="Times New Roman" w:hAnsi="Times New Roman"/>
          <w:szCs w:val="24"/>
        </w:rPr>
      </w:pPr>
    </w:p>
    <w:p w14:paraId="39E9FBEC" w14:textId="072C7570" w:rsidR="006269C8" w:rsidRDefault="006269C8" w:rsidP="00A87AD0">
      <w:pPr>
        <w:pStyle w:val="NoSpacing"/>
        <w:rPr>
          <w:rFonts w:ascii="Times New Roman" w:hAnsi="Times New Roman"/>
          <w:szCs w:val="24"/>
        </w:rPr>
      </w:pPr>
    </w:p>
    <w:p w14:paraId="4FA1EFFA" w14:textId="2C9FF540" w:rsidR="006269C8" w:rsidRDefault="006269C8" w:rsidP="00A87AD0">
      <w:pPr>
        <w:pStyle w:val="NoSpacing"/>
        <w:rPr>
          <w:rFonts w:ascii="Times New Roman" w:hAnsi="Times New Roman"/>
          <w:szCs w:val="24"/>
        </w:rPr>
      </w:pPr>
    </w:p>
    <w:p w14:paraId="38F505CC" w14:textId="77777777" w:rsidR="006269C8" w:rsidRPr="00ED601C" w:rsidRDefault="006269C8" w:rsidP="006269C8">
      <w:pPr>
        <w:pStyle w:val="NoSpacing"/>
        <w:rPr>
          <w:rFonts w:ascii="Times New Roman" w:hAnsi="Times New Roman"/>
          <w:szCs w:val="24"/>
        </w:rPr>
      </w:pPr>
      <w:r w:rsidRPr="00ED601C">
        <w:rPr>
          <w:rFonts w:ascii="Times New Roman" w:hAnsi="Times New Roman"/>
          <w:szCs w:val="24"/>
        </w:rPr>
        <w:lastRenderedPageBreak/>
        <w:t xml:space="preserve">Subj:  1ST MEDICAL BATTALION CHECK-IN AND CHECK-OUT PROCESS OF  </w:t>
      </w:r>
    </w:p>
    <w:p w14:paraId="3EFE6195" w14:textId="5AA81C1C" w:rsidR="006269C8" w:rsidRDefault="006269C8" w:rsidP="00A87AD0">
      <w:pPr>
        <w:pStyle w:val="NoSpacing"/>
        <w:rPr>
          <w:rFonts w:ascii="Times New Roman" w:hAnsi="Times New Roman"/>
          <w:szCs w:val="24"/>
        </w:rPr>
      </w:pPr>
      <w:r>
        <w:rPr>
          <w:rFonts w:ascii="Times New Roman" w:hAnsi="Times New Roman"/>
          <w:szCs w:val="24"/>
        </w:rPr>
        <w:t xml:space="preserve">       </w:t>
      </w:r>
      <w:r w:rsidRPr="00ED601C">
        <w:rPr>
          <w:rFonts w:ascii="Times New Roman" w:hAnsi="Times New Roman"/>
          <w:szCs w:val="24"/>
        </w:rPr>
        <w:t xml:space="preserve">    PERSONNEL</w:t>
      </w:r>
    </w:p>
    <w:p w14:paraId="38E61237" w14:textId="77777777" w:rsidR="006269C8" w:rsidRPr="00ED601C" w:rsidRDefault="006269C8" w:rsidP="00A87AD0">
      <w:pPr>
        <w:pStyle w:val="NoSpacing"/>
        <w:rPr>
          <w:rFonts w:ascii="Times New Roman" w:hAnsi="Times New Roman"/>
          <w:szCs w:val="24"/>
        </w:rPr>
      </w:pPr>
    </w:p>
    <w:p w14:paraId="0E384469" w14:textId="40AB3D42" w:rsidR="00E87C9F" w:rsidRDefault="00CF3EA3" w:rsidP="00A87AD0">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AD264E" w:rsidRPr="00ED601C">
        <w:rPr>
          <w:rFonts w:ascii="Times New Roman" w:hAnsi="Times New Roman"/>
          <w:szCs w:val="24"/>
        </w:rPr>
        <w:t>3</w:t>
      </w:r>
      <w:r w:rsidR="00514CEE">
        <w:rPr>
          <w:rFonts w:ascii="Times New Roman" w:hAnsi="Times New Roman"/>
          <w:szCs w:val="24"/>
        </w:rPr>
        <w:t>.</w:t>
      </w:r>
      <w:r w:rsidR="00AD264E" w:rsidRPr="00ED601C">
        <w:rPr>
          <w:rFonts w:ascii="Times New Roman" w:hAnsi="Times New Roman"/>
          <w:szCs w:val="24"/>
        </w:rPr>
        <w:t xml:space="preserve">  </w:t>
      </w:r>
      <w:r w:rsidR="00BB327B" w:rsidRPr="00ED601C">
        <w:rPr>
          <w:rFonts w:ascii="Times New Roman" w:hAnsi="Times New Roman"/>
          <w:szCs w:val="24"/>
        </w:rPr>
        <w:t xml:space="preserve">Member check-out procedures. The member is responsible for ensuring their DTS account is not delinquent prior to check-out. </w:t>
      </w:r>
      <w:r w:rsidR="00462A3F" w:rsidRPr="00ED601C">
        <w:rPr>
          <w:rFonts w:ascii="Times New Roman" w:hAnsi="Times New Roman"/>
          <w:szCs w:val="24"/>
        </w:rPr>
        <w:t xml:space="preserve">If a balance is remaining, the member is responsible for taking appropriate actions towards a zero balance. </w:t>
      </w:r>
    </w:p>
    <w:p w14:paraId="0E50CDFC" w14:textId="444C6E54" w:rsidR="0009468E" w:rsidRDefault="0009468E" w:rsidP="00A87AD0">
      <w:pPr>
        <w:pStyle w:val="NoSpacing"/>
        <w:rPr>
          <w:rFonts w:ascii="Times New Roman" w:hAnsi="Times New Roman"/>
          <w:szCs w:val="24"/>
        </w:rPr>
      </w:pPr>
    </w:p>
    <w:p w14:paraId="3102FE6B" w14:textId="77777777" w:rsidR="00497024" w:rsidRDefault="00CF3EA3" w:rsidP="00A87AD0">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AD264E" w:rsidRPr="00ED601C">
        <w:rPr>
          <w:rFonts w:ascii="Times New Roman" w:hAnsi="Times New Roman"/>
          <w:szCs w:val="24"/>
        </w:rPr>
        <w:t>4</w:t>
      </w:r>
      <w:r w:rsidR="00514CEE">
        <w:rPr>
          <w:rFonts w:ascii="Times New Roman" w:hAnsi="Times New Roman"/>
          <w:szCs w:val="24"/>
        </w:rPr>
        <w:t>.</w:t>
      </w:r>
      <w:r w:rsidR="00AD264E" w:rsidRPr="00ED601C">
        <w:rPr>
          <w:rFonts w:ascii="Times New Roman" w:hAnsi="Times New Roman"/>
          <w:szCs w:val="24"/>
        </w:rPr>
        <w:t xml:space="preserve">  </w:t>
      </w:r>
      <w:r w:rsidR="0008047E" w:rsidRPr="00ED601C">
        <w:rPr>
          <w:rFonts w:ascii="Times New Roman" w:hAnsi="Times New Roman"/>
          <w:szCs w:val="24"/>
        </w:rPr>
        <w:t>Staff</w:t>
      </w:r>
      <w:r w:rsidR="00462A3F" w:rsidRPr="00ED601C">
        <w:rPr>
          <w:rFonts w:ascii="Times New Roman" w:hAnsi="Times New Roman"/>
          <w:szCs w:val="24"/>
        </w:rPr>
        <w:t xml:space="preserve"> check-out procedures. S-1 is responsible for ensuring the departing member does not have any </w:t>
      </w:r>
      <w:r w:rsidR="00FE3E52" w:rsidRPr="00ED601C">
        <w:rPr>
          <w:rFonts w:ascii="Times New Roman" w:hAnsi="Times New Roman"/>
          <w:szCs w:val="24"/>
        </w:rPr>
        <w:t xml:space="preserve">outstanding debt or delinquencies in DTS or on their GTCC, </w:t>
      </w:r>
    </w:p>
    <w:p w14:paraId="2B17FB03" w14:textId="77777777" w:rsidR="00497024" w:rsidRDefault="00497024" w:rsidP="00A87AD0">
      <w:pPr>
        <w:pStyle w:val="NoSpacing"/>
        <w:rPr>
          <w:rFonts w:ascii="Times New Roman" w:hAnsi="Times New Roman"/>
          <w:szCs w:val="24"/>
        </w:rPr>
      </w:pPr>
    </w:p>
    <w:p w14:paraId="67DC9FBE" w14:textId="142CAAD6" w:rsidR="00462A3F" w:rsidRPr="00ED601C" w:rsidRDefault="00FE3E52" w:rsidP="00A87AD0">
      <w:pPr>
        <w:pStyle w:val="NoSpacing"/>
        <w:rPr>
          <w:rFonts w:ascii="Times New Roman" w:hAnsi="Times New Roman"/>
          <w:szCs w:val="24"/>
        </w:rPr>
      </w:pPr>
      <w:r w:rsidRPr="00ED601C">
        <w:rPr>
          <w:rFonts w:ascii="Times New Roman" w:hAnsi="Times New Roman"/>
          <w:szCs w:val="24"/>
        </w:rPr>
        <w:t>removing the departing member from</w:t>
      </w:r>
      <w:r w:rsidR="00CE07D7" w:rsidRPr="00ED601C">
        <w:rPr>
          <w:rFonts w:ascii="Times New Roman" w:hAnsi="Times New Roman"/>
          <w:szCs w:val="24"/>
        </w:rPr>
        <w:t xml:space="preserve"> </w:t>
      </w:r>
      <w:r w:rsidR="00BE08AB" w:rsidRPr="00ED601C">
        <w:rPr>
          <w:rFonts w:ascii="Times New Roman" w:hAnsi="Times New Roman"/>
          <w:szCs w:val="24"/>
        </w:rPr>
        <w:t xml:space="preserve">the battalion </w:t>
      </w:r>
      <w:r w:rsidR="00CE07D7" w:rsidRPr="00ED601C">
        <w:rPr>
          <w:rFonts w:ascii="Times New Roman" w:hAnsi="Times New Roman"/>
          <w:szCs w:val="24"/>
        </w:rPr>
        <w:t>DTS</w:t>
      </w:r>
      <w:r w:rsidR="00BE08AB" w:rsidRPr="00ED601C">
        <w:rPr>
          <w:rFonts w:ascii="Times New Roman" w:hAnsi="Times New Roman"/>
          <w:szCs w:val="24"/>
        </w:rPr>
        <w:t xml:space="preserve"> account</w:t>
      </w:r>
      <w:r w:rsidR="00CE07D7" w:rsidRPr="00ED601C">
        <w:rPr>
          <w:rFonts w:ascii="Times New Roman" w:hAnsi="Times New Roman"/>
          <w:szCs w:val="24"/>
        </w:rPr>
        <w:t>, and updating the DTS excel tracker</w:t>
      </w:r>
      <w:r w:rsidR="00462A3F" w:rsidRPr="00ED601C">
        <w:rPr>
          <w:rFonts w:ascii="Times New Roman" w:hAnsi="Times New Roman"/>
          <w:szCs w:val="24"/>
        </w:rPr>
        <w:t xml:space="preserve"> prior to acknowledging and signing the check-out document. </w:t>
      </w:r>
    </w:p>
    <w:p w14:paraId="33F5D8E6" w14:textId="2774E2D9" w:rsidR="003D5C3C" w:rsidRPr="00ED601C" w:rsidRDefault="003D5C3C" w:rsidP="00B00C75">
      <w:pPr>
        <w:pStyle w:val="NoSpacing"/>
        <w:rPr>
          <w:rFonts w:ascii="Times New Roman" w:hAnsi="Times New Roman"/>
          <w:szCs w:val="24"/>
        </w:rPr>
      </w:pPr>
    </w:p>
    <w:p w14:paraId="14D64CBC" w14:textId="621E0CD6" w:rsidR="00895B16" w:rsidRPr="00ED601C" w:rsidRDefault="00ED64B7" w:rsidP="00B00C75">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AD264E" w:rsidRPr="00ED601C">
        <w:rPr>
          <w:rFonts w:ascii="Times New Roman" w:hAnsi="Times New Roman"/>
          <w:szCs w:val="24"/>
        </w:rPr>
        <w:t xml:space="preserve">(d) </w:t>
      </w:r>
      <w:r w:rsidR="003D5C3C" w:rsidRPr="00ED601C">
        <w:rPr>
          <w:rFonts w:ascii="Times New Roman" w:hAnsi="Times New Roman"/>
          <w:szCs w:val="24"/>
          <w:u w:val="single"/>
        </w:rPr>
        <w:t>Education Services Officer</w:t>
      </w:r>
      <w:r w:rsidR="00EA2E96" w:rsidRPr="00ED601C">
        <w:rPr>
          <w:rFonts w:ascii="Times New Roman" w:hAnsi="Times New Roman"/>
          <w:szCs w:val="24"/>
          <w:u w:val="single"/>
        </w:rPr>
        <w:t xml:space="preserve"> </w:t>
      </w:r>
      <w:r w:rsidR="00BE08AB" w:rsidRPr="00ED601C">
        <w:rPr>
          <w:rFonts w:ascii="Times New Roman" w:hAnsi="Times New Roman"/>
          <w:szCs w:val="24"/>
          <w:u w:val="single"/>
        </w:rPr>
        <w:t>(</w:t>
      </w:r>
      <w:r w:rsidR="00EA2E96" w:rsidRPr="00ED601C">
        <w:rPr>
          <w:rFonts w:ascii="Times New Roman" w:hAnsi="Times New Roman"/>
          <w:szCs w:val="24"/>
          <w:u w:val="single"/>
        </w:rPr>
        <w:t xml:space="preserve">Navy </w:t>
      </w:r>
      <w:r w:rsidR="00BE08AB" w:rsidRPr="00ED601C">
        <w:rPr>
          <w:rFonts w:ascii="Times New Roman" w:hAnsi="Times New Roman"/>
          <w:szCs w:val="24"/>
          <w:u w:val="single"/>
        </w:rPr>
        <w:t>enlisted only</w:t>
      </w:r>
      <w:r w:rsidR="00BE08AB" w:rsidRPr="00ED601C">
        <w:rPr>
          <w:rFonts w:ascii="Times New Roman" w:hAnsi="Times New Roman"/>
          <w:szCs w:val="24"/>
        </w:rPr>
        <w:t>)</w:t>
      </w:r>
    </w:p>
    <w:p w14:paraId="424AD2CB" w14:textId="77777777" w:rsidR="0008047E" w:rsidRPr="00ED601C" w:rsidRDefault="0008047E" w:rsidP="00B00C75">
      <w:pPr>
        <w:pStyle w:val="NoSpacing"/>
        <w:rPr>
          <w:rFonts w:ascii="Times New Roman" w:hAnsi="Times New Roman"/>
          <w:szCs w:val="24"/>
        </w:rPr>
      </w:pPr>
    </w:p>
    <w:p w14:paraId="3F3C7C77" w14:textId="537BD36A" w:rsidR="00EA2E96" w:rsidRPr="00ED601C" w:rsidRDefault="00CF3EA3" w:rsidP="00EA2E96">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AD264E" w:rsidRPr="00ED601C">
        <w:rPr>
          <w:rFonts w:ascii="Times New Roman" w:hAnsi="Times New Roman"/>
          <w:szCs w:val="24"/>
        </w:rPr>
        <w:t>1</w:t>
      </w:r>
      <w:r w:rsidR="00514CEE">
        <w:rPr>
          <w:rFonts w:ascii="Times New Roman" w:hAnsi="Times New Roman"/>
          <w:szCs w:val="24"/>
        </w:rPr>
        <w:t>.</w:t>
      </w:r>
      <w:r w:rsidR="00AD264E" w:rsidRPr="00ED601C">
        <w:rPr>
          <w:rFonts w:ascii="Times New Roman" w:hAnsi="Times New Roman"/>
          <w:szCs w:val="24"/>
        </w:rPr>
        <w:t xml:space="preserve">  </w:t>
      </w:r>
      <w:r w:rsidR="00EA2E96" w:rsidRPr="00ED601C">
        <w:rPr>
          <w:rFonts w:ascii="Times New Roman" w:hAnsi="Times New Roman"/>
          <w:szCs w:val="24"/>
        </w:rPr>
        <w:t>Member check-in procedures. Upon check-in, the member shall provide the last three copies of their evaluations or letters of extension.</w:t>
      </w:r>
    </w:p>
    <w:p w14:paraId="0E7FB72D" w14:textId="77777777" w:rsidR="00EA2E96" w:rsidRPr="00ED601C" w:rsidRDefault="00EA2E96" w:rsidP="00EA2E96">
      <w:pPr>
        <w:pStyle w:val="NoSpacing"/>
        <w:rPr>
          <w:rFonts w:ascii="Times New Roman" w:hAnsi="Times New Roman"/>
          <w:szCs w:val="24"/>
        </w:rPr>
      </w:pPr>
    </w:p>
    <w:p w14:paraId="439D6B71" w14:textId="323889C9" w:rsidR="00EA2E96" w:rsidRPr="00ED601C" w:rsidRDefault="00CF3EA3" w:rsidP="00EA2E96">
      <w:pPr>
        <w:pStyle w:val="NoSpacing"/>
        <w:rPr>
          <w:rFonts w:ascii="Times New Roman" w:hAnsi="Times New Roman"/>
          <w:szCs w:val="24"/>
          <w:highlight w:val="cyan"/>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BE08AB" w:rsidRPr="00ED601C">
        <w:rPr>
          <w:rFonts w:ascii="Times New Roman" w:hAnsi="Times New Roman"/>
          <w:szCs w:val="24"/>
        </w:rPr>
        <w:t>2</w:t>
      </w:r>
      <w:r w:rsidR="00514CEE">
        <w:rPr>
          <w:rFonts w:ascii="Times New Roman" w:hAnsi="Times New Roman"/>
          <w:szCs w:val="24"/>
        </w:rPr>
        <w:t>.</w:t>
      </w:r>
      <w:r w:rsidR="00AD264E" w:rsidRPr="00ED601C">
        <w:rPr>
          <w:rFonts w:ascii="Times New Roman" w:hAnsi="Times New Roman"/>
          <w:szCs w:val="24"/>
        </w:rPr>
        <w:t xml:space="preserve">  </w:t>
      </w:r>
      <w:r w:rsidR="0008047E" w:rsidRPr="00ED601C">
        <w:rPr>
          <w:rFonts w:ascii="Times New Roman" w:hAnsi="Times New Roman"/>
          <w:szCs w:val="24"/>
        </w:rPr>
        <w:t>Staff</w:t>
      </w:r>
      <w:r w:rsidR="00BE08AB" w:rsidRPr="00ED601C">
        <w:rPr>
          <w:rFonts w:ascii="Times New Roman" w:hAnsi="Times New Roman"/>
          <w:szCs w:val="24"/>
        </w:rPr>
        <w:t xml:space="preserve"> check-in procedures. The staff</w:t>
      </w:r>
      <w:r w:rsidR="00EA2E96" w:rsidRPr="00ED601C">
        <w:rPr>
          <w:rFonts w:ascii="Times New Roman" w:hAnsi="Times New Roman"/>
          <w:szCs w:val="24"/>
        </w:rPr>
        <w:t xml:space="preserve"> will verify the </w:t>
      </w:r>
      <w:r w:rsidR="00BE08AB" w:rsidRPr="00ED601C">
        <w:rPr>
          <w:rFonts w:ascii="Times New Roman" w:hAnsi="Times New Roman"/>
          <w:szCs w:val="24"/>
        </w:rPr>
        <w:t>enlisted advancement worksheet (</w:t>
      </w:r>
      <w:r w:rsidR="00EA2E96" w:rsidRPr="00ED601C">
        <w:rPr>
          <w:rFonts w:ascii="Times New Roman" w:hAnsi="Times New Roman"/>
          <w:szCs w:val="24"/>
        </w:rPr>
        <w:t>EAW</w:t>
      </w:r>
      <w:r w:rsidR="00BE08AB" w:rsidRPr="00ED601C">
        <w:rPr>
          <w:rFonts w:ascii="Times New Roman" w:hAnsi="Times New Roman"/>
          <w:szCs w:val="24"/>
        </w:rPr>
        <w:t>)</w:t>
      </w:r>
      <w:r w:rsidR="00EA2E96" w:rsidRPr="00ED601C">
        <w:rPr>
          <w:rFonts w:ascii="Times New Roman" w:hAnsi="Times New Roman"/>
          <w:szCs w:val="24"/>
        </w:rPr>
        <w:t xml:space="preserve"> with the member if applicable</w:t>
      </w:r>
      <w:r w:rsidR="0008047E" w:rsidRPr="00ED601C">
        <w:rPr>
          <w:rFonts w:ascii="Times New Roman" w:hAnsi="Times New Roman"/>
          <w:szCs w:val="24"/>
        </w:rPr>
        <w:t xml:space="preserve"> during the exam window</w:t>
      </w:r>
      <w:r w:rsidR="00EA2E96" w:rsidRPr="00ED601C">
        <w:rPr>
          <w:rFonts w:ascii="Times New Roman" w:hAnsi="Times New Roman"/>
          <w:szCs w:val="24"/>
        </w:rPr>
        <w:t>. The time in rate, exam eligibility, and EAW completion will be verified as well.</w:t>
      </w:r>
    </w:p>
    <w:p w14:paraId="4C90FB2C" w14:textId="776B48DB" w:rsidR="00CC6688" w:rsidRPr="00ED601C" w:rsidRDefault="00CC6688" w:rsidP="00B00C75">
      <w:pPr>
        <w:pStyle w:val="NoSpacing"/>
        <w:rPr>
          <w:rFonts w:ascii="Times New Roman" w:hAnsi="Times New Roman"/>
          <w:szCs w:val="24"/>
          <w:highlight w:val="cyan"/>
        </w:rPr>
      </w:pPr>
    </w:p>
    <w:p w14:paraId="47F90F7A" w14:textId="617ED404" w:rsidR="00CC6688" w:rsidRPr="00ED601C" w:rsidRDefault="00ED64B7" w:rsidP="00CC668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AD264E" w:rsidRPr="00ED601C">
        <w:rPr>
          <w:rFonts w:ascii="Times New Roman" w:hAnsi="Times New Roman"/>
          <w:szCs w:val="24"/>
        </w:rPr>
        <w:t xml:space="preserve">(e) </w:t>
      </w:r>
      <w:r w:rsidR="00CC6688" w:rsidRPr="00ED601C">
        <w:rPr>
          <w:rFonts w:ascii="Times New Roman" w:hAnsi="Times New Roman"/>
          <w:szCs w:val="24"/>
          <w:u w:val="single"/>
        </w:rPr>
        <w:t>PERS TEMPO</w:t>
      </w:r>
    </w:p>
    <w:p w14:paraId="46CA0657" w14:textId="242D360F" w:rsidR="0073243F" w:rsidRPr="00ED601C" w:rsidRDefault="0073243F" w:rsidP="00CC6688">
      <w:pPr>
        <w:pStyle w:val="NoSpacing"/>
        <w:rPr>
          <w:rFonts w:ascii="Times New Roman" w:hAnsi="Times New Roman"/>
          <w:szCs w:val="24"/>
        </w:rPr>
      </w:pPr>
    </w:p>
    <w:p w14:paraId="0B44A975" w14:textId="1004301E" w:rsidR="0073243F" w:rsidRDefault="00CF3EA3" w:rsidP="0073243F">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AD264E" w:rsidRPr="00ED601C">
        <w:rPr>
          <w:rFonts w:ascii="Times New Roman" w:hAnsi="Times New Roman"/>
          <w:szCs w:val="24"/>
        </w:rPr>
        <w:t>1</w:t>
      </w:r>
      <w:r w:rsidR="00514CEE">
        <w:rPr>
          <w:rFonts w:ascii="Times New Roman" w:hAnsi="Times New Roman"/>
          <w:szCs w:val="24"/>
        </w:rPr>
        <w:t>.</w:t>
      </w:r>
      <w:r w:rsidR="00AD264E" w:rsidRPr="00ED601C">
        <w:rPr>
          <w:rFonts w:ascii="Times New Roman" w:hAnsi="Times New Roman"/>
          <w:szCs w:val="24"/>
        </w:rPr>
        <w:t xml:space="preserve">  </w:t>
      </w:r>
      <w:r w:rsidR="0073243F" w:rsidRPr="00ED601C">
        <w:rPr>
          <w:rFonts w:ascii="Times New Roman" w:hAnsi="Times New Roman"/>
          <w:szCs w:val="24"/>
        </w:rPr>
        <w:t>Member check-in procedures. Upon check-in, the member shall provide their social security number to be gained in the system.</w:t>
      </w:r>
    </w:p>
    <w:p w14:paraId="0BB69CC2" w14:textId="77777777" w:rsidR="00CF3EA3" w:rsidRPr="00ED601C" w:rsidRDefault="00CF3EA3" w:rsidP="0073243F">
      <w:pPr>
        <w:pStyle w:val="NoSpacing"/>
        <w:rPr>
          <w:rFonts w:ascii="Times New Roman" w:hAnsi="Times New Roman"/>
          <w:szCs w:val="24"/>
        </w:rPr>
      </w:pPr>
    </w:p>
    <w:p w14:paraId="757F90C6" w14:textId="737F0FC2" w:rsidR="0073243F" w:rsidRPr="00ED601C" w:rsidRDefault="00CF3EA3" w:rsidP="00CC668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AD264E" w:rsidRPr="00ED601C">
        <w:rPr>
          <w:rFonts w:ascii="Times New Roman" w:hAnsi="Times New Roman"/>
          <w:szCs w:val="24"/>
        </w:rPr>
        <w:t>2</w:t>
      </w:r>
      <w:r w:rsidR="00514CEE">
        <w:rPr>
          <w:rFonts w:ascii="Times New Roman" w:hAnsi="Times New Roman"/>
          <w:szCs w:val="24"/>
        </w:rPr>
        <w:t>.</w:t>
      </w:r>
      <w:r w:rsidR="00AD264E" w:rsidRPr="00ED601C">
        <w:rPr>
          <w:rFonts w:ascii="Times New Roman" w:hAnsi="Times New Roman"/>
          <w:szCs w:val="24"/>
        </w:rPr>
        <w:t xml:space="preserve">  </w:t>
      </w:r>
      <w:r w:rsidR="0073243F" w:rsidRPr="00ED601C">
        <w:rPr>
          <w:rFonts w:ascii="Times New Roman" w:hAnsi="Times New Roman"/>
          <w:szCs w:val="24"/>
        </w:rPr>
        <w:t>Staff check-in procedures. The appropriate staff member will gain the reporting member into the system and update the system accordingly if the member deploys or departs from the command.</w:t>
      </w:r>
    </w:p>
    <w:p w14:paraId="69D6F377" w14:textId="038AE790" w:rsidR="00CC6688" w:rsidRPr="00ED601C" w:rsidRDefault="00CC6688" w:rsidP="00B00C75">
      <w:pPr>
        <w:pStyle w:val="NoSpacing"/>
        <w:rPr>
          <w:rFonts w:ascii="Times New Roman" w:hAnsi="Times New Roman"/>
          <w:szCs w:val="24"/>
          <w:highlight w:val="cyan"/>
        </w:rPr>
      </w:pPr>
    </w:p>
    <w:p w14:paraId="6B2E8688" w14:textId="31963CAB" w:rsidR="0008047E" w:rsidRPr="00ED601C" w:rsidRDefault="00ED64B7" w:rsidP="0008047E">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AD264E" w:rsidRPr="00ED601C">
        <w:rPr>
          <w:rFonts w:ascii="Times New Roman" w:hAnsi="Times New Roman"/>
          <w:szCs w:val="24"/>
        </w:rPr>
        <w:t>(f</w:t>
      </w:r>
      <w:r w:rsidR="00CB64AF" w:rsidRPr="00ED601C">
        <w:rPr>
          <w:rFonts w:ascii="Times New Roman" w:hAnsi="Times New Roman"/>
          <w:szCs w:val="24"/>
        </w:rPr>
        <w:t xml:space="preserve">) </w:t>
      </w:r>
      <w:r w:rsidR="00CB64AF" w:rsidRPr="00ED601C">
        <w:rPr>
          <w:rFonts w:ascii="Times New Roman" w:hAnsi="Times New Roman"/>
          <w:szCs w:val="24"/>
          <w:u w:val="single"/>
        </w:rPr>
        <w:t xml:space="preserve">Family Care Plan and </w:t>
      </w:r>
      <w:r w:rsidR="00D36B8D">
        <w:rPr>
          <w:rFonts w:ascii="Times New Roman" w:hAnsi="Times New Roman"/>
          <w:szCs w:val="24"/>
          <w:u w:val="single"/>
        </w:rPr>
        <w:t>Navy Family Account</w:t>
      </w:r>
      <w:r w:rsidR="0009468E">
        <w:rPr>
          <w:rFonts w:ascii="Times New Roman" w:hAnsi="Times New Roman"/>
          <w:szCs w:val="24"/>
          <w:u w:val="single"/>
        </w:rPr>
        <w:t>ability and Assessment System (</w:t>
      </w:r>
      <w:r w:rsidR="00CB64AF" w:rsidRPr="00ED601C">
        <w:rPr>
          <w:rFonts w:ascii="Times New Roman" w:hAnsi="Times New Roman"/>
          <w:szCs w:val="24"/>
          <w:u w:val="single"/>
        </w:rPr>
        <w:t>NFAAS</w:t>
      </w:r>
      <w:r w:rsidR="0009468E">
        <w:rPr>
          <w:rFonts w:ascii="Times New Roman" w:hAnsi="Times New Roman"/>
          <w:szCs w:val="24"/>
          <w:u w:val="single"/>
        </w:rPr>
        <w:t>)</w:t>
      </w:r>
      <w:r w:rsidR="0009468E">
        <w:rPr>
          <w:rFonts w:ascii="Times New Roman" w:hAnsi="Times New Roman"/>
          <w:szCs w:val="24"/>
        </w:rPr>
        <w:t xml:space="preserve">.  </w:t>
      </w:r>
      <w:r w:rsidR="0008047E" w:rsidRPr="00ED601C">
        <w:rPr>
          <w:rFonts w:ascii="Times New Roman" w:hAnsi="Times New Roman"/>
          <w:szCs w:val="24"/>
        </w:rPr>
        <w:t xml:space="preserve">The member is responsible for completing the form provided by the staff. </w:t>
      </w:r>
      <w:r w:rsidR="00410AF1" w:rsidRPr="00ED601C">
        <w:rPr>
          <w:rFonts w:ascii="Times New Roman" w:hAnsi="Times New Roman"/>
          <w:szCs w:val="24"/>
        </w:rPr>
        <w:t xml:space="preserve">All personnel will update and verify NFAAS via </w:t>
      </w:r>
      <w:hyperlink r:id="rId9" w:history="1">
        <w:r w:rsidR="00AD264E" w:rsidRPr="00D36B8D">
          <w:rPr>
            <w:rStyle w:val="Hyperlink"/>
            <w:rFonts w:ascii="Times New Roman" w:eastAsia="Calibri" w:hAnsi="Times New Roman"/>
            <w:color w:val="000000" w:themeColor="text1"/>
            <w:szCs w:val="24"/>
            <w:u w:val="none"/>
          </w:rPr>
          <w:t>https://pki.navyfamily.navy.mil/main/my_home/</w:t>
        </w:r>
      </w:hyperlink>
      <w:r w:rsidR="00410AF1" w:rsidRPr="00D36B8D">
        <w:rPr>
          <w:rFonts w:ascii="Times New Roman" w:eastAsia="Calibri" w:hAnsi="Times New Roman"/>
          <w:color w:val="000000" w:themeColor="text1"/>
          <w:szCs w:val="24"/>
        </w:rPr>
        <w:t xml:space="preserve">. </w:t>
      </w:r>
      <w:r w:rsidR="00410AF1" w:rsidRPr="00ED601C">
        <w:rPr>
          <w:rFonts w:ascii="Times New Roman" w:eastAsia="Calibri" w:hAnsi="Times New Roman"/>
          <w:szCs w:val="24"/>
        </w:rPr>
        <w:t>Note that Family Care Plans require a secondary caregiver’s contact information.</w:t>
      </w:r>
    </w:p>
    <w:p w14:paraId="432313BF" w14:textId="70894297" w:rsidR="00296B74" w:rsidRPr="00ED601C" w:rsidRDefault="00296B74" w:rsidP="00B00C75">
      <w:pPr>
        <w:pStyle w:val="NoSpacing"/>
        <w:rPr>
          <w:rFonts w:ascii="Times New Roman" w:hAnsi="Times New Roman"/>
          <w:szCs w:val="24"/>
        </w:rPr>
      </w:pPr>
    </w:p>
    <w:p w14:paraId="43660907" w14:textId="745386E6" w:rsidR="00D43726" w:rsidRPr="00ED601C" w:rsidRDefault="0085233D" w:rsidP="00371347">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7027E6" w:rsidRPr="00ED601C">
        <w:rPr>
          <w:rFonts w:ascii="Times New Roman" w:hAnsi="Times New Roman"/>
          <w:szCs w:val="24"/>
        </w:rPr>
        <w:t>(3</w:t>
      </w:r>
      <w:r w:rsidR="006A005D" w:rsidRPr="00ED601C">
        <w:rPr>
          <w:rFonts w:ascii="Times New Roman" w:hAnsi="Times New Roman"/>
          <w:szCs w:val="24"/>
        </w:rPr>
        <w:t>)</w:t>
      </w:r>
      <w:r w:rsidR="007027E6" w:rsidRPr="00ED601C">
        <w:rPr>
          <w:rFonts w:ascii="Times New Roman" w:hAnsi="Times New Roman"/>
          <w:szCs w:val="24"/>
        </w:rPr>
        <w:t xml:space="preserve"> </w:t>
      </w:r>
      <w:r w:rsidR="00E07C28" w:rsidRPr="00ED601C">
        <w:rPr>
          <w:rFonts w:ascii="Times New Roman" w:hAnsi="Times New Roman"/>
          <w:szCs w:val="24"/>
          <w:u w:val="single"/>
        </w:rPr>
        <w:t>S-2</w:t>
      </w:r>
      <w:r w:rsidR="006A005D" w:rsidRPr="00ED601C">
        <w:rPr>
          <w:rFonts w:ascii="Times New Roman" w:hAnsi="Times New Roman"/>
          <w:szCs w:val="24"/>
        </w:rPr>
        <w:t xml:space="preserve"> </w:t>
      </w:r>
    </w:p>
    <w:p w14:paraId="63B67956" w14:textId="7AB66D4F" w:rsidR="007027E6" w:rsidRPr="00ED601C" w:rsidRDefault="007027E6" w:rsidP="00371347">
      <w:pPr>
        <w:pStyle w:val="NoSpacing"/>
        <w:rPr>
          <w:rFonts w:ascii="Times New Roman" w:hAnsi="Times New Roman"/>
          <w:szCs w:val="24"/>
        </w:rPr>
      </w:pPr>
    </w:p>
    <w:p w14:paraId="4E434007" w14:textId="69E0082E" w:rsidR="00162838" w:rsidRPr="00ED601C" w:rsidRDefault="00ED64B7" w:rsidP="0016283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AD264E" w:rsidRPr="00ED601C">
        <w:rPr>
          <w:rFonts w:ascii="Times New Roman" w:hAnsi="Times New Roman"/>
          <w:szCs w:val="24"/>
        </w:rPr>
        <w:t>(a</w:t>
      </w:r>
      <w:r w:rsidR="00514CEE">
        <w:rPr>
          <w:rFonts w:ascii="Times New Roman" w:hAnsi="Times New Roman"/>
          <w:szCs w:val="24"/>
        </w:rPr>
        <w:t>)</w:t>
      </w:r>
      <w:r w:rsidR="00AD264E" w:rsidRPr="00ED601C">
        <w:rPr>
          <w:rFonts w:ascii="Times New Roman" w:hAnsi="Times New Roman"/>
          <w:szCs w:val="24"/>
        </w:rPr>
        <w:t xml:space="preserve"> </w:t>
      </w:r>
      <w:r w:rsidR="00162838" w:rsidRPr="00ED601C">
        <w:rPr>
          <w:rFonts w:ascii="Times New Roman" w:hAnsi="Times New Roman"/>
          <w:szCs w:val="24"/>
        </w:rPr>
        <w:t xml:space="preserve">Member check-in procedures. Reporting member must bring their SERE 100.2 certificate from Marinenet or </w:t>
      </w:r>
      <w:r w:rsidR="0009468E">
        <w:rPr>
          <w:rFonts w:ascii="Times New Roman" w:hAnsi="Times New Roman"/>
          <w:szCs w:val="24"/>
        </w:rPr>
        <w:t>Joint Knowledge Online (</w:t>
      </w:r>
      <w:r w:rsidR="00162838" w:rsidRPr="00ED601C">
        <w:rPr>
          <w:rFonts w:ascii="Times New Roman" w:hAnsi="Times New Roman"/>
          <w:szCs w:val="24"/>
        </w:rPr>
        <w:t>JKO</w:t>
      </w:r>
      <w:r w:rsidR="0009468E">
        <w:rPr>
          <w:rFonts w:ascii="Times New Roman" w:hAnsi="Times New Roman"/>
          <w:szCs w:val="24"/>
        </w:rPr>
        <w:t>)</w:t>
      </w:r>
      <w:r w:rsidR="00162838" w:rsidRPr="00ED601C">
        <w:rPr>
          <w:rFonts w:ascii="Times New Roman" w:hAnsi="Times New Roman"/>
          <w:szCs w:val="24"/>
        </w:rPr>
        <w:t xml:space="preserve">, completed </w:t>
      </w:r>
      <w:r w:rsidR="0009468E">
        <w:rPr>
          <w:rFonts w:ascii="Times New Roman" w:hAnsi="Times New Roman"/>
          <w:szCs w:val="24"/>
        </w:rPr>
        <w:t>Isolated Personnel Report (</w:t>
      </w:r>
      <w:r w:rsidR="00162838" w:rsidRPr="00ED601C">
        <w:rPr>
          <w:rFonts w:ascii="Times New Roman" w:hAnsi="Times New Roman"/>
          <w:szCs w:val="24"/>
        </w:rPr>
        <w:t>ISOPREP</w:t>
      </w:r>
      <w:r w:rsidR="0009468E">
        <w:rPr>
          <w:rFonts w:ascii="Times New Roman" w:hAnsi="Times New Roman"/>
          <w:szCs w:val="24"/>
        </w:rPr>
        <w:t>)</w:t>
      </w:r>
      <w:r w:rsidR="00162838" w:rsidRPr="00ED601C">
        <w:rPr>
          <w:rFonts w:ascii="Times New Roman" w:hAnsi="Times New Roman"/>
          <w:szCs w:val="24"/>
        </w:rPr>
        <w:t xml:space="preserve"> </w:t>
      </w:r>
      <w:r w:rsidR="00A6568B" w:rsidRPr="00ED601C">
        <w:rPr>
          <w:rFonts w:ascii="Times New Roman" w:hAnsi="Times New Roman"/>
          <w:szCs w:val="24"/>
        </w:rPr>
        <w:t>package, the</w:t>
      </w:r>
      <w:r w:rsidR="00162838" w:rsidRPr="00ED601C">
        <w:rPr>
          <w:rFonts w:ascii="Times New Roman" w:hAnsi="Times New Roman"/>
          <w:szCs w:val="24"/>
        </w:rPr>
        <w:t xml:space="preserve"> </w:t>
      </w:r>
      <w:r w:rsidR="00531EBD" w:rsidRPr="001977BA">
        <w:rPr>
          <w:rFonts w:ascii="Times New Roman" w:hAnsi="Times New Roman"/>
          <w:szCs w:val="24"/>
        </w:rPr>
        <w:t>Counterintelligence Awareness and R</w:t>
      </w:r>
      <w:r w:rsidR="00531EBD">
        <w:rPr>
          <w:rFonts w:ascii="Times New Roman" w:hAnsi="Times New Roman"/>
          <w:szCs w:val="24"/>
        </w:rPr>
        <w:t>eporting for DoD</w:t>
      </w:r>
      <w:r w:rsidR="00A6568B" w:rsidRPr="00ED601C">
        <w:rPr>
          <w:rFonts w:ascii="Times New Roman" w:hAnsi="Times New Roman"/>
          <w:szCs w:val="24"/>
        </w:rPr>
        <w:t>,</w:t>
      </w:r>
      <w:r w:rsidR="00162838" w:rsidRPr="00ED601C">
        <w:rPr>
          <w:rFonts w:ascii="Times New Roman" w:hAnsi="Times New Roman"/>
          <w:szCs w:val="24"/>
        </w:rPr>
        <w:t xml:space="preserve"> and Annual Security awareness refresher. The training information will be provided by S3-T </w:t>
      </w:r>
      <w:r w:rsidR="001B7C92" w:rsidRPr="00ED601C">
        <w:rPr>
          <w:rFonts w:ascii="Times New Roman" w:hAnsi="Times New Roman"/>
          <w:szCs w:val="24"/>
        </w:rPr>
        <w:t xml:space="preserve">located </w:t>
      </w:r>
      <w:r w:rsidR="00162838" w:rsidRPr="00ED601C">
        <w:rPr>
          <w:rFonts w:ascii="Times New Roman" w:hAnsi="Times New Roman"/>
          <w:szCs w:val="24"/>
        </w:rPr>
        <w:t xml:space="preserve">in the welcome aboard package. </w:t>
      </w:r>
    </w:p>
    <w:p w14:paraId="69CE70BD" w14:textId="5695928F" w:rsidR="001700BA" w:rsidRDefault="001700BA" w:rsidP="00162838">
      <w:pPr>
        <w:pStyle w:val="NoSpacing"/>
        <w:rPr>
          <w:rFonts w:ascii="Times New Roman" w:hAnsi="Times New Roman"/>
          <w:szCs w:val="24"/>
        </w:rPr>
      </w:pPr>
    </w:p>
    <w:p w14:paraId="27003BF9" w14:textId="77777777" w:rsidR="006269C8" w:rsidRDefault="00ED64B7" w:rsidP="0016283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BE08AB" w:rsidRPr="00ED601C">
        <w:rPr>
          <w:rFonts w:ascii="Times New Roman" w:hAnsi="Times New Roman"/>
          <w:szCs w:val="24"/>
        </w:rPr>
        <w:t>(b</w:t>
      </w:r>
      <w:r w:rsidR="00514CEE">
        <w:rPr>
          <w:rFonts w:ascii="Times New Roman" w:hAnsi="Times New Roman"/>
          <w:szCs w:val="24"/>
        </w:rPr>
        <w:t>)</w:t>
      </w:r>
      <w:r w:rsidR="00BE08AB" w:rsidRPr="00ED601C">
        <w:rPr>
          <w:rFonts w:ascii="Times New Roman" w:hAnsi="Times New Roman"/>
          <w:szCs w:val="24"/>
        </w:rPr>
        <w:t xml:space="preserve"> </w:t>
      </w:r>
      <w:r w:rsidR="00162838" w:rsidRPr="00ED601C">
        <w:rPr>
          <w:rFonts w:ascii="Times New Roman" w:hAnsi="Times New Roman"/>
          <w:szCs w:val="24"/>
        </w:rPr>
        <w:t>Staff check-in procedures. The S-2 staff will confirm security clearance if applicable</w:t>
      </w:r>
      <w:r w:rsidR="00084DF8" w:rsidRPr="00ED601C">
        <w:rPr>
          <w:rFonts w:ascii="Times New Roman" w:hAnsi="Times New Roman"/>
          <w:szCs w:val="24"/>
        </w:rPr>
        <w:t>, maintain the member’s profile for the Command Security Program</w:t>
      </w:r>
      <w:r w:rsidR="007050AE" w:rsidRPr="00ED601C">
        <w:rPr>
          <w:rFonts w:ascii="Times New Roman" w:hAnsi="Times New Roman"/>
          <w:szCs w:val="24"/>
        </w:rPr>
        <w:t xml:space="preserve">, conduct </w:t>
      </w:r>
    </w:p>
    <w:p w14:paraId="047FF95F" w14:textId="77777777" w:rsidR="006269C8" w:rsidRPr="00ED601C" w:rsidRDefault="006269C8" w:rsidP="006269C8">
      <w:pPr>
        <w:pStyle w:val="NoSpacing"/>
        <w:rPr>
          <w:rFonts w:ascii="Times New Roman" w:hAnsi="Times New Roman"/>
          <w:szCs w:val="24"/>
        </w:rPr>
      </w:pPr>
      <w:r w:rsidRPr="00ED601C">
        <w:rPr>
          <w:rFonts w:ascii="Times New Roman" w:hAnsi="Times New Roman"/>
          <w:szCs w:val="24"/>
        </w:rPr>
        <w:lastRenderedPageBreak/>
        <w:t xml:space="preserve">Subj:  1ST MEDICAL BATTALION CHECK-IN AND CHECK-OUT PROCESS OF  </w:t>
      </w:r>
    </w:p>
    <w:p w14:paraId="3C8E587A" w14:textId="77777777" w:rsidR="006269C8" w:rsidRPr="00ED601C" w:rsidRDefault="006269C8" w:rsidP="006269C8">
      <w:pPr>
        <w:pStyle w:val="NoSpacing"/>
        <w:rPr>
          <w:rFonts w:ascii="Times New Roman" w:hAnsi="Times New Roman"/>
          <w:szCs w:val="24"/>
        </w:rPr>
      </w:pPr>
      <w:r>
        <w:rPr>
          <w:rFonts w:ascii="Times New Roman" w:hAnsi="Times New Roman"/>
          <w:szCs w:val="24"/>
        </w:rPr>
        <w:t xml:space="preserve">       </w:t>
      </w:r>
      <w:r w:rsidRPr="00ED601C">
        <w:rPr>
          <w:rFonts w:ascii="Times New Roman" w:hAnsi="Times New Roman"/>
          <w:szCs w:val="24"/>
        </w:rPr>
        <w:t xml:space="preserve">    PERSONNEL</w:t>
      </w:r>
    </w:p>
    <w:p w14:paraId="60B2CFF5" w14:textId="553248B9" w:rsidR="006269C8" w:rsidRDefault="006269C8" w:rsidP="00162838">
      <w:pPr>
        <w:pStyle w:val="NoSpacing"/>
        <w:rPr>
          <w:rFonts w:ascii="Times New Roman" w:hAnsi="Times New Roman"/>
          <w:szCs w:val="24"/>
        </w:rPr>
      </w:pPr>
    </w:p>
    <w:p w14:paraId="2E643B21" w14:textId="3F41F723" w:rsidR="00E07C28" w:rsidRPr="00ED601C" w:rsidRDefault="007050AE" w:rsidP="00162838">
      <w:pPr>
        <w:pStyle w:val="NoSpacing"/>
        <w:rPr>
          <w:rFonts w:ascii="Times New Roman" w:hAnsi="Times New Roman"/>
          <w:szCs w:val="24"/>
        </w:rPr>
      </w:pPr>
      <w:r w:rsidRPr="00ED601C">
        <w:rPr>
          <w:rFonts w:ascii="Times New Roman" w:hAnsi="Times New Roman"/>
          <w:szCs w:val="24"/>
        </w:rPr>
        <w:t>ISOPREP,</w:t>
      </w:r>
      <w:r w:rsidR="00162838" w:rsidRPr="00ED601C">
        <w:rPr>
          <w:rFonts w:ascii="Times New Roman" w:hAnsi="Times New Roman"/>
          <w:szCs w:val="24"/>
        </w:rPr>
        <w:t xml:space="preserve"> and sign the </w:t>
      </w:r>
      <w:r w:rsidR="0009468E">
        <w:rPr>
          <w:rFonts w:ascii="Times New Roman" w:hAnsi="Times New Roman"/>
          <w:szCs w:val="24"/>
        </w:rPr>
        <w:t>Non-secure Internet Protocol Route (</w:t>
      </w:r>
      <w:r w:rsidR="00162838" w:rsidRPr="00ED601C">
        <w:rPr>
          <w:rFonts w:ascii="Times New Roman" w:hAnsi="Times New Roman"/>
          <w:szCs w:val="24"/>
        </w:rPr>
        <w:t>NIPR</w:t>
      </w:r>
      <w:r w:rsidR="0009468E">
        <w:rPr>
          <w:rFonts w:ascii="Times New Roman" w:hAnsi="Times New Roman"/>
          <w:szCs w:val="24"/>
        </w:rPr>
        <w:t>)</w:t>
      </w:r>
      <w:r w:rsidR="00162838" w:rsidRPr="00ED601C">
        <w:rPr>
          <w:rFonts w:ascii="Times New Roman" w:hAnsi="Times New Roman"/>
          <w:szCs w:val="24"/>
        </w:rPr>
        <w:t xml:space="preserve"> and </w:t>
      </w:r>
      <w:r w:rsidR="0009468E">
        <w:rPr>
          <w:rFonts w:ascii="Times New Roman" w:hAnsi="Times New Roman"/>
          <w:szCs w:val="24"/>
        </w:rPr>
        <w:t>Se</w:t>
      </w:r>
      <w:r w:rsidR="00CA7F23">
        <w:rPr>
          <w:rFonts w:ascii="Times New Roman" w:hAnsi="Times New Roman"/>
          <w:szCs w:val="24"/>
        </w:rPr>
        <w:t>cure</w:t>
      </w:r>
      <w:r w:rsidR="0009468E">
        <w:rPr>
          <w:rFonts w:ascii="Times New Roman" w:hAnsi="Times New Roman"/>
          <w:szCs w:val="24"/>
        </w:rPr>
        <w:t xml:space="preserve"> Internet Protocol Router (</w:t>
      </w:r>
      <w:r w:rsidR="00162838" w:rsidRPr="00ED601C">
        <w:rPr>
          <w:rFonts w:ascii="Times New Roman" w:hAnsi="Times New Roman"/>
          <w:szCs w:val="24"/>
        </w:rPr>
        <w:t>SIPR</w:t>
      </w:r>
      <w:r w:rsidR="0009468E">
        <w:rPr>
          <w:rFonts w:ascii="Times New Roman" w:hAnsi="Times New Roman"/>
          <w:szCs w:val="24"/>
        </w:rPr>
        <w:t>)</w:t>
      </w:r>
      <w:r w:rsidR="00162838" w:rsidRPr="00ED601C">
        <w:rPr>
          <w:rFonts w:ascii="Times New Roman" w:hAnsi="Times New Roman"/>
          <w:szCs w:val="24"/>
        </w:rPr>
        <w:t xml:space="preserve"> </w:t>
      </w:r>
      <w:r w:rsidR="00CA7F23">
        <w:rPr>
          <w:rFonts w:ascii="Times New Roman" w:hAnsi="Times New Roman"/>
          <w:szCs w:val="24"/>
        </w:rPr>
        <w:t>System Authorization Access Request (</w:t>
      </w:r>
      <w:r w:rsidR="00162838" w:rsidRPr="00ED601C">
        <w:rPr>
          <w:rFonts w:ascii="Times New Roman" w:hAnsi="Times New Roman"/>
          <w:szCs w:val="24"/>
        </w:rPr>
        <w:t>SAAR</w:t>
      </w:r>
      <w:r w:rsidR="00CA7F23">
        <w:rPr>
          <w:rFonts w:ascii="Times New Roman" w:hAnsi="Times New Roman"/>
          <w:szCs w:val="24"/>
        </w:rPr>
        <w:t>)</w:t>
      </w:r>
      <w:r w:rsidR="00162838" w:rsidRPr="00ED601C">
        <w:rPr>
          <w:rFonts w:ascii="Times New Roman" w:hAnsi="Times New Roman"/>
          <w:szCs w:val="24"/>
        </w:rPr>
        <w:t xml:space="preserve"> forms from S-6 when applicable.</w:t>
      </w:r>
    </w:p>
    <w:p w14:paraId="0DA9A3A7" w14:textId="500FF6E5" w:rsidR="0009468E" w:rsidRDefault="0009468E" w:rsidP="004A37AD">
      <w:pPr>
        <w:pStyle w:val="NoSpacing"/>
        <w:rPr>
          <w:rFonts w:ascii="Times New Roman" w:hAnsi="Times New Roman"/>
          <w:szCs w:val="24"/>
        </w:rPr>
      </w:pPr>
    </w:p>
    <w:p w14:paraId="0F3FD898" w14:textId="57BD210C" w:rsidR="004A37AD" w:rsidRPr="00ED601C" w:rsidRDefault="00ED64B7" w:rsidP="004A37AD">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BE08AB" w:rsidRPr="00ED601C">
        <w:rPr>
          <w:rFonts w:ascii="Times New Roman" w:hAnsi="Times New Roman"/>
          <w:szCs w:val="24"/>
        </w:rPr>
        <w:t>(c</w:t>
      </w:r>
      <w:r w:rsidR="00514CEE">
        <w:rPr>
          <w:rFonts w:ascii="Times New Roman" w:hAnsi="Times New Roman"/>
          <w:szCs w:val="24"/>
        </w:rPr>
        <w:t xml:space="preserve">) </w:t>
      </w:r>
      <w:r w:rsidR="004A37AD" w:rsidRPr="00ED601C">
        <w:rPr>
          <w:rFonts w:ascii="Times New Roman" w:hAnsi="Times New Roman"/>
          <w:szCs w:val="24"/>
        </w:rPr>
        <w:t>Member check-out procedures. Member must check out with S-2 no earlier than two weeks prior to check out and complete questionnaire provided by S-2.</w:t>
      </w:r>
    </w:p>
    <w:p w14:paraId="01F7BB23" w14:textId="460B1A81" w:rsidR="00497024" w:rsidRDefault="00497024" w:rsidP="004A37AD">
      <w:pPr>
        <w:pStyle w:val="NoSpacing"/>
        <w:rPr>
          <w:rFonts w:ascii="Times New Roman" w:hAnsi="Times New Roman"/>
          <w:szCs w:val="24"/>
        </w:rPr>
      </w:pPr>
    </w:p>
    <w:p w14:paraId="1E2F0134" w14:textId="0C144DC2" w:rsidR="004A37AD" w:rsidRPr="00ED601C" w:rsidRDefault="00ED64B7" w:rsidP="004A37AD">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BE08AB" w:rsidRPr="00ED601C">
        <w:rPr>
          <w:rFonts w:ascii="Times New Roman" w:hAnsi="Times New Roman"/>
          <w:szCs w:val="24"/>
        </w:rPr>
        <w:t>(d</w:t>
      </w:r>
      <w:r w:rsidR="00514CEE">
        <w:rPr>
          <w:rFonts w:ascii="Times New Roman" w:hAnsi="Times New Roman"/>
          <w:szCs w:val="24"/>
        </w:rPr>
        <w:t xml:space="preserve">) </w:t>
      </w:r>
      <w:r w:rsidR="004A37AD" w:rsidRPr="00ED601C">
        <w:rPr>
          <w:rFonts w:ascii="Times New Roman" w:hAnsi="Times New Roman"/>
          <w:szCs w:val="24"/>
        </w:rPr>
        <w:t>Staff check-out procedures. The S-2 staff will provide the departing member with a questionnaire and detach the member from the command in the appropriate systems.</w:t>
      </w:r>
    </w:p>
    <w:p w14:paraId="4C489CB9" w14:textId="77777777" w:rsidR="00162838" w:rsidRPr="00ED601C" w:rsidRDefault="00162838" w:rsidP="00162838">
      <w:pPr>
        <w:pStyle w:val="NoSpacing"/>
        <w:rPr>
          <w:rFonts w:ascii="Times New Roman" w:hAnsi="Times New Roman"/>
          <w:szCs w:val="24"/>
        </w:rPr>
      </w:pPr>
    </w:p>
    <w:p w14:paraId="339E5107" w14:textId="03AEAB59" w:rsidR="00E07C28" w:rsidRPr="00ED601C" w:rsidRDefault="0085233D"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E07C28" w:rsidRPr="00ED601C">
        <w:rPr>
          <w:rFonts w:ascii="Times New Roman" w:hAnsi="Times New Roman"/>
          <w:szCs w:val="24"/>
        </w:rPr>
        <w:t xml:space="preserve">(4) </w:t>
      </w:r>
      <w:r w:rsidR="00E07C28" w:rsidRPr="00ED601C">
        <w:rPr>
          <w:rFonts w:ascii="Times New Roman" w:hAnsi="Times New Roman"/>
          <w:szCs w:val="24"/>
          <w:u w:val="single"/>
        </w:rPr>
        <w:t>S-3</w:t>
      </w:r>
      <w:r w:rsidR="00023055" w:rsidRPr="00ED601C">
        <w:rPr>
          <w:rFonts w:ascii="Times New Roman" w:hAnsi="Times New Roman"/>
          <w:szCs w:val="24"/>
          <w:u w:val="single"/>
        </w:rPr>
        <w:t>/</w:t>
      </w:r>
      <w:r w:rsidR="00E07C28" w:rsidRPr="00ED601C">
        <w:rPr>
          <w:rFonts w:ascii="Times New Roman" w:hAnsi="Times New Roman"/>
          <w:szCs w:val="24"/>
          <w:u w:val="single"/>
        </w:rPr>
        <w:t>T</w:t>
      </w:r>
      <w:r w:rsidR="00E07C28" w:rsidRPr="00ED601C">
        <w:rPr>
          <w:rFonts w:ascii="Times New Roman" w:hAnsi="Times New Roman"/>
          <w:szCs w:val="24"/>
        </w:rPr>
        <w:t xml:space="preserve"> </w:t>
      </w:r>
    </w:p>
    <w:p w14:paraId="5B9744D8" w14:textId="77777777" w:rsidR="00E07C28" w:rsidRPr="00ED601C" w:rsidRDefault="00E07C28" w:rsidP="00E07C28">
      <w:pPr>
        <w:pStyle w:val="NoSpacing"/>
        <w:rPr>
          <w:rFonts w:ascii="Times New Roman" w:hAnsi="Times New Roman"/>
          <w:szCs w:val="24"/>
        </w:rPr>
      </w:pPr>
    </w:p>
    <w:p w14:paraId="5539015D" w14:textId="182C7E2F" w:rsidR="00E07C28" w:rsidRPr="00ED601C"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E07C28" w:rsidRPr="00ED601C">
        <w:rPr>
          <w:rFonts w:ascii="Times New Roman" w:hAnsi="Times New Roman"/>
          <w:szCs w:val="24"/>
        </w:rPr>
        <w:t xml:space="preserve">(a) </w:t>
      </w:r>
      <w:r w:rsidR="00023055" w:rsidRPr="00ED601C">
        <w:rPr>
          <w:rFonts w:ascii="Times New Roman" w:hAnsi="Times New Roman"/>
          <w:szCs w:val="24"/>
        </w:rPr>
        <w:t>Member check-in process. After receiving the issued gas mask from IIF, the reporting member will bring all computer based training certificates to include any instructor certificates</w:t>
      </w:r>
      <w:r w:rsidR="007E637B" w:rsidRPr="00ED601C">
        <w:rPr>
          <w:rFonts w:ascii="Times New Roman" w:hAnsi="Times New Roman"/>
          <w:szCs w:val="24"/>
        </w:rPr>
        <w:t xml:space="preserve"> as well as having created their </w:t>
      </w:r>
      <w:r w:rsidR="00CA7F23">
        <w:rPr>
          <w:rFonts w:ascii="Times New Roman" w:hAnsi="Times New Roman"/>
          <w:szCs w:val="24"/>
        </w:rPr>
        <w:t>Marine Corps Training Information Management System (</w:t>
      </w:r>
      <w:r w:rsidR="007E637B" w:rsidRPr="00ED601C">
        <w:rPr>
          <w:rFonts w:ascii="Times New Roman" w:hAnsi="Times New Roman"/>
          <w:szCs w:val="24"/>
        </w:rPr>
        <w:t>MCTIMS</w:t>
      </w:r>
      <w:r w:rsidR="00CA7F23">
        <w:rPr>
          <w:rFonts w:ascii="Times New Roman" w:hAnsi="Times New Roman"/>
          <w:szCs w:val="24"/>
        </w:rPr>
        <w:t>)</w:t>
      </w:r>
      <w:r w:rsidR="007E637B" w:rsidRPr="00ED601C">
        <w:rPr>
          <w:rFonts w:ascii="Times New Roman" w:hAnsi="Times New Roman"/>
          <w:szCs w:val="24"/>
        </w:rPr>
        <w:t xml:space="preserve"> account</w:t>
      </w:r>
      <w:r w:rsidR="00023055" w:rsidRPr="00ED601C">
        <w:rPr>
          <w:rFonts w:ascii="Times New Roman" w:hAnsi="Times New Roman"/>
          <w:szCs w:val="24"/>
        </w:rPr>
        <w:t>. Face to Face training will be conducted during member’s indoctrination training or at the company.</w:t>
      </w:r>
      <w:r w:rsidR="005C5224" w:rsidRPr="00ED601C">
        <w:rPr>
          <w:rFonts w:ascii="Times New Roman" w:hAnsi="Times New Roman"/>
          <w:szCs w:val="24"/>
        </w:rPr>
        <w:t xml:space="preserve"> Marines are required to weigh in with the Platoon Sergeant within the first day of check in.</w:t>
      </w:r>
    </w:p>
    <w:p w14:paraId="4A5E24DA" w14:textId="39853053" w:rsidR="00023055" w:rsidRPr="00ED601C" w:rsidRDefault="00023055" w:rsidP="00E07C28">
      <w:pPr>
        <w:pStyle w:val="NoSpacing"/>
        <w:rPr>
          <w:rFonts w:ascii="Times New Roman" w:hAnsi="Times New Roman"/>
          <w:szCs w:val="24"/>
        </w:rPr>
      </w:pPr>
    </w:p>
    <w:p w14:paraId="459BA6CF" w14:textId="5D671968" w:rsidR="00023055" w:rsidRPr="00ED601C"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023055" w:rsidRPr="00ED601C">
        <w:rPr>
          <w:rFonts w:ascii="Times New Roman" w:hAnsi="Times New Roman"/>
          <w:szCs w:val="24"/>
        </w:rPr>
        <w:t xml:space="preserve">(b) Staff check-in process. The staff will verify </w:t>
      </w:r>
      <w:r w:rsidR="007E637B" w:rsidRPr="00ED601C">
        <w:rPr>
          <w:rFonts w:ascii="Times New Roman" w:hAnsi="Times New Roman"/>
          <w:szCs w:val="24"/>
        </w:rPr>
        <w:t xml:space="preserve">the MCTIMS account has been created, verify </w:t>
      </w:r>
      <w:r w:rsidR="00023055" w:rsidRPr="00ED601C">
        <w:rPr>
          <w:rFonts w:ascii="Times New Roman" w:hAnsi="Times New Roman"/>
          <w:szCs w:val="24"/>
        </w:rPr>
        <w:t>completed training</w:t>
      </w:r>
      <w:r w:rsidR="007E637B" w:rsidRPr="00ED601C">
        <w:rPr>
          <w:rFonts w:ascii="Times New Roman" w:hAnsi="Times New Roman"/>
          <w:szCs w:val="24"/>
        </w:rPr>
        <w:t>,</w:t>
      </w:r>
      <w:r w:rsidR="00023055" w:rsidRPr="00ED601C">
        <w:rPr>
          <w:rFonts w:ascii="Times New Roman" w:hAnsi="Times New Roman"/>
          <w:szCs w:val="24"/>
        </w:rPr>
        <w:t xml:space="preserve"> and identify any training requirements in accordance with the command’s mission.</w:t>
      </w:r>
    </w:p>
    <w:p w14:paraId="35A7F2A4" w14:textId="73143104" w:rsidR="00023055" w:rsidRPr="00ED601C" w:rsidRDefault="00023055" w:rsidP="00E07C28">
      <w:pPr>
        <w:pStyle w:val="NoSpacing"/>
        <w:rPr>
          <w:rFonts w:ascii="Times New Roman" w:hAnsi="Times New Roman"/>
          <w:szCs w:val="24"/>
        </w:rPr>
      </w:pPr>
    </w:p>
    <w:p w14:paraId="68A95126" w14:textId="747B839D" w:rsidR="00023055"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514CEE">
        <w:rPr>
          <w:rFonts w:ascii="Times New Roman" w:hAnsi="Times New Roman"/>
          <w:szCs w:val="24"/>
        </w:rPr>
        <w:t>(c)</w:t>
      </w:r>
      <w:r w:rsidR="00BE08AB" w:rsidRPr="00ED601C">
        <w:rPr>
          <w:rFonts w:ascii="Times New Roman" w:hAnsi="Times New Roman"/>
          <w:szCs w:val="24"/>
        </w:rPr>
        <w:t xml:space="preserve"> </w:t>
      </w:r>
      <w:r w:rsidR="00023055" w:rsidRPr="00ED601C">
        <w:rPr>
          <w:rFonts w:ascii="Times New Roman" w:hAnsi="Times New Roman"/>
          <w:szCs w:val="24"/>
        </w:rPr>
        <w:t>Member partial check-out process. The member must check out with S-3 to go TAD to ensure the proper trackers are updated</w:t>
      </w:r>
      <w:r w:rsidR="007E637B" w:rsidRPr="00ED601C">
        <w:rPr>
          <w:rFonts w:ascii="Times New Roman" w:hAnsi="Times New Roman"/>
          <w:szCs w:val="24"/>
        </w:rPr>
        <w:t xml:space="preserve"> and personal effects waivers are issues if applicable</w:t>
      </w:r>
      <w:r w:rsidR="00023055" w:rsidRPr="00ED601C">
        <w:rPr>
          <w:rFonts w:ascii="Times New Roman" w:hAnsi="Times New Roman"/>
          <w:szCs w:val="24"/>
        </w:rPr>
        <w:t>.</w:t>
      </w:r>
    </w:p>
    <w:p w14:paraId="41752009" w14:textId="665714A6" w:rsidR="00DD080D" w:rsidRDefault="00DD080D" w:rsidP="00E07C28">
      <w:pPr>
        <w:pStyle w:val="NoSpacing"/>
        <w:rPr>
          <w:rFonts w:ascii="Times New Roman" w:hAnsi="Times New Roman"/>
          <w:szCs w:val="24"/>
        </w:rPr>
      </w:pPr>
    </w:p>
    <w:p w14:paraId="6C388DA9" w14:textId="4C41EA1E" w:rsidR="00DD080D" w:rsidRPr="00DD080D" w:rsidRDefault="00DD080D" w:rsidP="00E07C28">
      <w:pPr>
        <w:pStyle w:val="NoSpacing"/>
        <w:rPr>
          <w:rFonts w:ascii="Times New Roman" w:hAnsi="Times New Roman"/>
          <w:szCs w:val="24"/>
        </w:rPr>
      </w:pPr>
      <w:r>
        <w:rPr>
          <w:rFonts w:ascii="Times New Roman" w:hAnsi="Times New Roman"/>
          <w:szCs w:val="24"/>
        </w:rPr>
        <w:t xml:space="preserve">           (5)</w:t>
      </w:r>
      <w:r w:rsidR="00D36B8D">
        <w:rPr>
          <w:rFonts w:ascii="Times New Roman" w:hAnsi="Times New Roman"/>
          <w:szCs w:val="24"/>
        </w:rPr>
        <w:t xml:space="preserve"> </w:t>
      </w:r>
      <w:r>
        <w:rPr>
          <w:rFonts w:ascii="Times New Roman" w:hAnsi="Times New Roman"/>
          <w:szCs w:val="24"/>
          <w:u w:val="single"/>
        </w:rPr>
        <w:t>S-4</w:t>
      </w:r>
      <w:r>
        <w:rPr>
          <w:rFonts w:ascii="Times New Roman" w:hAnsi="Times New Roman"/>
          <w:szCs w:val="24"/>
        </w:rPr>
        <w:t xml:space="preserve">.  Marines and Sailors that are required to maintain a domicile in the barracks must check-in with S-4 </w:t>
      </w:r>
      <w:r w:rsidR="00306404">
        <w:rPr>
          <w:rFonts w:ascii="Times New Roman" w:hAnsi="Times New Roman"/>
          <w:szCs w:val="24"/>
        </w:rPr>
        <w:t>at building 22181 and go to</w:t>
      </w:r>
      <w:r w:rsidR="00497024">
        <w:rPr>
          <w:rFonts w:ascii="Times New Roman" w:hAnsi="Times New Roman"/>
          <w:szCs w:val="24"/>
        </w:rPr>
        <w:t xml:space="preserve"> building 2233 </w:t>
      </w:r>
      <w:r>
        <w:rPr>
          <w:rFonts w:ascii="Times New Roman" w:hAnsi="Times New Roman"/>
          <w:szCs w:val="24"/>
        </w:rPr>
        <w:t>to receive their information and room assignment. Upon check-out, the member is required to turn in their key</w:t>
      </w:r>
      <w:r w:rsidR="00497024">
        <w:rPr>
          <w:rFonts w:ascii="Times New Roman" w:hAnsi="Times New Roman"/>
          <w:szCs w:val="24"/>
        </w:rPr>
        <w:t xml:space="preserve"> to building 22181</w:t>
      </w:r>
      <w:r>
        <w:rPr>
          <w:rFonts w:ascii="Times New Roman" w:hAnsi="Times New Roman"/>
          <w:szCs w:val="24"/>
        </w:rPr>
        <w:t>.</w:t>
      </w:r>
    </w:p>
    <w:p w14:paraId="34372203" w14:textId="18C0018B" w:rsidR="00E07C28" w:rsidRPr="00ED601C" w:rsidRDefault="00E07C28" w:rsidP="00C91BCF">
      <w:pPr>
        <w:pStyle w:val="NoSpacing"/>
        <w:rPr>
          <w:rFonts w:ascii="Times New Roman" w:hAnsi="Times New Roman"/>
          <w:szCs w:val="24"/>
        </w:rPr>
      </w:pPr>
    </w:p>
    <w:p w14:paraId="7AD1F7CE" w14:textId="1D5CB82E" w:rsidR="00E07C28" w:rsidRPr="00ED601C" w:rsidRDefault="0085233D"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(6</w:t>
      </w:r>
      <w:r w:rsidR="00E07C28" w:rsidRPr="00ED601C">
        <w:rPr>
          <w:rFonts w:ascii="Times New Roman" w:hAnsi="Times New Roman"/>
          <w:szCs w:val="24"/>
        </w:rPr>
        <w:t xml:space="preserve">) </w:t>
      </w:r>
      <w:r w:rsidR="00E07C28" w:rsidRPr="00ED601C">
        <w:rPr>
          <w:rFonts w:ascii="Times New Roman" w:hAnsi="Times New Roman"/>
          <w:szCs w:val="24"/>
          <w:u w:val="single"/>
        </w:rPr>
        <w:t>S-6</w:t>
      </w:r>
      <w:r w:rsidR="00E07C28" w:rsidRPr="00ED601C">
        <w:rPr>
          <w:rFonts w:ascii="Times New Roman" w:hAnsi="Times New Roman"/>
          <w:szCs w:val="24"/>
        </w:rPr>
        <w:t xml:space="preserve"> </w:t>
      </w:r>
    </w:p>
    <w:p w14:paraId="641C87D4" w14:textId="77777777" w:rsidR="00E07C28" w:rsidRPr="00ED601C" w:rsidRDefault="00E07C28" w:rsidP="00E07C28">
      <w:pPr>
        <w:pStyle w:val="NoSpacing"/>
        <w:rPr>
          <w:rFonts w:ascii="Times New Roman" w:hAnsi="Times New Roman"/>
          <w:szCs w:val="24"/>
        </w:rPr>
      </w:pPr>
    </w:p>
    <w:p w14:paraId="36BC5015" w14:textId="3904A004" w:rsidR="00B21BF5" w:rsidRPr="00ED601C" w:rsidRDefault="00ED64B7" w:rsidP="00B21BF5">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514CEE">
        <w:rPr>
          <w:rFonts w:ascii="Times New Roman" w:hAnsi="Times New Roman"/>
          <w:szCs w:val="24"/>
        </w:rPr>
        <w:t>(a)</w:t>
      </w:r>
      <w:r w:rsidR="00BE08AB" w:rsidRPr="00ED601C">
        <w:rPr>
          <w:rFonts w:ascii="Times New Roman" w:hAnsi="Times New Roman"/>
          <w:szCs w:val="24"/>
        </w:rPr>
        <w:t xml:space="preserve"> </w:t>
      </w:r>
      <w:r w:rsidR="00D440C9" w:rsidRPr="00ED601C">
        <w:rPr>
          <w:rFonts w:ascii="Times New Roman" w:hAnsi="Times New Roman"/>
          <w:szCs w:val="24"/>
        </w:rPr>
        <w:t>Member check-in procedures. After</w:t>
      </w:r>
      <w:r w:rsidR="00B21BF5" w:rsidRPr="00ED601C">
        <w:rPr>
          <w:rFonts w:ascii="Times New Roman" w:hAnsi="Times New Roman"/>
          <w:szCs w:val="24"/>
        </w:rPr>
        <w:t xml:space="preserve"> check-in</w:t>
      </w:r>
      <w:r w:rsidR="00D440C9" w:rsidRPr="00ED601C">
        <w:rPr>
          <w:rFonts w:ascii="Times New Roman" w:hAnsi="Times New Roman"/>
          <w:szCs w:val="24"/>
        </w:rPr>
        <w:t xml:space="preserve"> with S-2</w:t>
      </w:r>
      <w:r w:rsidR="00B21BF5" w:rsidRPr="00ED601C">
        <w:rPr>
          <w:rFonts w:ascii="Times New Roman" w:hAnsi="Times New Roman"/>
          <w:szCs w:val="24"/>
        </w:rPr>
        <w:t>, the member shall</w:t>
      </w:r>
      <w:r w:rsidR="00CA7F23">
        <w:rPr>
          <w:rFonts w:ascii="Times New Roman" w:hAnsi="Times New Roman"/>
          <w:szCs w:val="24"/>
        </w:rPr>
        <w:t xml:space="preserve"> provide their CYBERMOO</w:t>
      </w:r>
      <w:r w:rsidR="00B21BF5" w:rsidRPr="00ED601C">
        <w:rPr>
          <w:rFonts w:ascii="Times New Roman" w:hAnsi="Times New Roman"/>
          <w:szCs w:val="24"/>
        </w:rPr>
        <w:t xml:space="preserve">O certificate from either JKO or Marinenet. </w:t>
      </w:r>
    </w:p>
    <w:p w14:paraId="715915AF" w14:textId="77777777" w:rsidR="00B21BF5" w:rsidRPr="00ED601C" w:rsidRDefault="00B21BF5" w:rsidP="00B21BF5">
      <w:pPr>
        <w:pStyle w:val="NoSpacing"/>
        <w:rPr>
          <w:rFonts w:ascii="Times New Roman" w:hAnsi="Times New Roman"/>
          <w:szCs w:val="24"/>
        </w:rPr>
      </w:pPr>
    </w:p>
    <w:p w14:paraId="1907E8B9" w14:textId="5F3F826C" w:rsidR="00E07C28" w:rsidRPr="00ED601C" w:rsidRDefault="00ED64B7" w:rsidP="00B21BF5">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BE08AB" w:rsidRPr="00ED601C">
        <w:rPr>
          <w:rFonts w:ascii="Times New Roman" w:hAnsi="Times New Roman"/>
          <w:szCs w:val="24"/>
        </w:rPr>
        <w:t xml:space="preserve">(b) </w:t>
      </w:r>
      <w:r w:rsidR="00B21BF5" w:rsidRPr="00ED601C">
        <w:rPr>
          <w:rFonts w:ascii="Times New Roman" w:hAnsi="Times New Roman"/>
          <w:szCs w:val="24"/>
        </w:rPr>
        <w:t>S</w:t>
      </w:r>
      <w:r w:rsidR="0008047E" w:rsidRPr="00ED601C">
        <w:rPr>
          <w:rFonts w:ascii="Times New Roman" w:hAnsi="Times New Roman"/>
          <w:szCs w:val="24"/>
        </w:rPr>
        <w:t>taff</w:t>
      </w:r>
      <w:r w:rsidR="00B21BF5" w:rsidRPr="00ED601C">
        <w:rPr>
          <w:rFonts w:ascii="Times New Roman" w:hAnsi="Times New Roman"/>
          <w:szCs w:val="24"/>
        </w:rPr>
        <w:t xml:space="preserve"> check-in procedures. S-6 personnel will generate a NIPR and SIPR (if applicable) SAAR for</w:t>
      </w:r>
      <w:r w:rsidR="009D2677" w:rsidRPr="00ED601C">
        <w:rPr>
          <w:rFonts w:ascii="Times New Roman" w:hAnsi="Times New Roman"/>
          <w:szCs w:val="24"/>
        </w:rPr>
        <w:t xml:space="preserve"> the member. Once the member’s account has been created, S-6 personnel will notify the member and provide the appropriate computer access based on the member’s company and position.</w:t>
      </w:r>
    </w:p>
    <w:p w14:paraId="642951F2" w14:textId="77777777" w:rsidR="00B21BF5" w:rsidRPr="00ED601C" w:rsidRDefault="00B21BF5" w:rsidP="00B21BF5">
      <w:pPr>
        <w:pStyle w:val="NoSpacing"/>
        <w:rPr>
          <w:rFonts w:ascii="Times New Roman" w:hAnsi="Times New Roman"/>
          <w:szCs w:val="24"/>
          <w:highlight w:val="cyan"/>
        </w:rPr>
      </w:pPr>
    </w:p>
    <w:p w14:paraId="696E2927" w14:textId="260EB78F" w:rsidR="00E07C28" w:rsidRPr="00ED601C" w:rsidRDefault="0085233D" w:rsidP="00E07C28">
      <w:pPr>
        <w:pStyle w:val="NoSpacing"/>
        <w:rPr>
          <w:rFonts w:ascii="Times New Roman" w:hAnsi="Times New Roman"/>
          <w:szCs w:val="24"/>
          <w:u w:val="single"/>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(7</w:t>
      </w:r>
      <w:r w:rsidR="00E07C28" w:rsidRPr="00ED601C">
        <w:rPr>
          <w:rFonts w:ascii="Times New Roman" w:hAnsi="Times New Roman"/>
          <w:szCs w:val="24"/>
        </w:rPr>
        <w:t xml:space="preserve">) </w:t>
      </w:r>
      <w:r w:rsidR="00E07C28" w:rsidRPr="00ED601C">
        <w:rPr>
          <w:rFonts w:ascii="Times New Roman" w:hAnsi="Times New Roman"/>
          <w:szCs w:val="24"/>
          <w:u w:val="single"/>
        </w:rPr>
        <w:t>SAP</w:t>
      </w:r>
    </w:p>
    <w:p w14:paraId="174E8CCF" w14:textId="6965C578" w:rsidR="00435AFF" w:rsidRPr="00ED601C" w:rsidRDefault="00435AFF" w:rsidP="00E07C28">
      <w:pPr>
        <w:pStyle w:val="NoSpacing"/>
        <w:rPr>
          <w:rFonts w:ascii="Times New Roman" w:hAnsi="Times New Roman"/>
          <w:szCs w:val="24"/>
          <w:u w:val="single"/>
        </w:rPr>
      </w:pPr>
    </w:p>
    <w:p w14:paraId="54DB716D" w14:textId="0FC920CA" w:rsidR="00435AFF" w:rsidRDefault="00ED64B7" w:rsidP="00435AFF">
      <w:pPr>
        <w:pStyle w:val="NoSpacing"/>
        <w:rPr>
          <w:rFonts w:ascii="Times New Roman" w:hAnsi="Times New Roman"/>
          <w:szCs w:val="24"/>
          <w:u w:val="single"/>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BE08AB" w:rsidRPr="00ED601C">
        <w:rPr>
          <w:rFonts w:ascii="Times New Roman" w:hAnsi="Times New Roman"/>
          <w:szCs w:val="24"/>
        </w:rPr>
        <w:t xml:space="preserve">(a) </w:t>
      </w:r>
      <w:r w:rsidR="00717F22" w:rsidRPr="00ED601C">
        <w:rPr>
          <w:rFonts w:ascii="Times New Roman" w:hAnsi="Times New Roman"/>
          <w:szCs w:val="24"/>
          <w:u w:val="single"/>
        </w:rPr>
        <w:t>Command Indoctrination</w:t>
      </w:r>
    </w:p>
    <w:p w14:paraId="2BF4D557" w14:textId="77777777" w:rsidR="006269C8" w:rsidRPr="00ED601C" w:rsidRDefault="006269C8" w:rsidP="006269C8">
      <w:pPr>
        <w:pStyle w:val="NoSpacing"/>
        <w:rPr>
          <w:rFonts w:ascii="Times New Roman" w:hAnsi="Times New Roman"/>
          <w:szCs w:val="24"/>
        </w:rPr>
      </w:pPr>
      <w:r w:rsidRPr="00ED601C">
        <w:rPr>
          <w:rFonts w:ascii="Times New Roman" w:hAnsi="Times New Roman"/>
          <w:szCs w:val="24"/>
        </w:rPr>
        <w:lastRenderedPageBreak/>
        <w:t xml:space="preserve">Subj:  1ST MEDICAL BATTALION CHECK-IN AND CHECK-OUT PROCESS OF  </w:t>
      </w:r>
    </w:p>
    <w:p w14:paraId="6AA939A7" w14:textId="77777777" w:rsidR="006269C8" w:rsidRPr="00ED601C" w:rsidRDefault="006269C8" w:rsidP="006269C8">
      <w:pPr>
        <w:pStyle w:val="NoSpacing"/>
        <w:rPr>
          <w:rFonts w:ascii="Times New Roman" w:hAnsi="Times New Roman"/>
          <w:szCs w:val="24"/>
        </w:rPr>
      </w:pPr>
      <w:r>
        <w:rPr>
          <w:rFonts w:ascii="Times New Roman" w:hAnsi="Times New Roman"/>
          <w:szCs w:val="24"/>
        </w:rPr>
        <w:t xml:space="preserve">       </w:t>
      </w:r>
      <w:r w:rsidRPr="00ED601C">
        <w:rPr>
          <w:rFonts w:ascii="Times New Roman" w:hAnsi="Times New Roman"/>
          <w:szCs w:val="24"/>
        </w:rPr>
        <w:t xml:space="preserve">    PERSONNEL</w:t>
      </w:r>
    </w:p>
    <w:p w14:paraId="471F1956" w14:textId="6DC014BA" w:rsidR="0099306D" w:rsidRDefault="0099306D" w:rsidP="00435AFF">
      <w:pPr>
        <w:pStyle w:val="NoSpacing"/>
        <w:rPr>
          <w:rFonts w:ascii="Times New Roman" w:hAnsi="Times New Roman"/>
          <w:szCs w:val="24"/>
        </w:rPr>
      </w:pPr>
    </w:p>
    <w:p w14:paraId="2DA94775" w14:textId="3F5E641E" w:rsidR="00497024" w:rsidRDefault="00CF3EA3" w:rsidP="00435AFF">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BE08AB" w:rsidRPr="00ED601C">
        <w:rPr>
          <w:rFonts w:ascii="Times New Roman" w:hAnsi="Times New Roman"/>
          <w:szCs w:val="24"/>
        </w:rPr>
        <w:t>1</w:t>
      </w:r>
      <w:r w:rsidR="00514CEE">
        <w:rPr>
          <w:rFonts w:ascii="Times New Roman" w:hAnsi="Times New Roman"/>
          <w:szCs w:val="24"/>
        </w:rPr>
        <w:t>.</w:t>
      </w:r>
      <w:r w:rsidR="00BE08AB" w:rsidRPr="00ED601C">
        <w:rPr>
          <w:rFonts w:ascii="Times New Roman" w:hAnsi="Times New Roman"/>
          <w:szCs w:val="24"/>
        </w:rPr>
        <w:t xml:space="preserve">  </w:t>
      </w:r>
      <w:r w:rsidR="00435AFF" w:rsidRPr="00ED601C">
        <w:rPr>
          <w:rFonts w:ascii="Times New Roman" w:hAnsi="Times New Roman"/>
          <w:szCs w:val="24"/>
        </w:rPr>
        <w:t>Member check-in procedures. Upon check-in, the member shall coordinate with their assigned sponsor from their respective company to properly and thoroughly complete the check-in process. The re</w:t>
      </w:r>
      <w:r w:rsidR="00D260B9" w:rsidRPr="00ED601C">
        <w:rPr>
          <w:rFonts w:ascii="Times New Roman" w:hAnsi="Times New Roman"/>
          <w:szCs w:val="24"/>
        </w:rPr>
        <w:t>porting member is expected to</w:t>
      </w:r>
      <w:r w:rsidR="00435AFF" w:rsidRPr="00ED601C">
        <w:rPr>
          <w:rFonts w:ascii="Times New Roman" w:hAnsi="Times New Roman"/>
          <w:szCs w:val="24"/>
        </w:rPr>
        <w:t xml:space="preserve"> communicate effectively and often </w:t>
      </w:r>
      <w:r w:rsidR="00D260B9" w:rsidRPr="00ED601C">
        <w:rPr>
          <w:rFonts w:ascii="Times New Roman" w:hAnsi="Times New Roman"/>
          <w:szCs w:val="24"/>
        </w:rPr>
        <w:t xml:space="preserve">with </w:t>
      </w:r>
    </w:p>
    <w:p w14:paraId="3C339D4F" w14:textId="1EEAB833" w:rsidR="00435AFF" w:rsidRPr="00ED601C" w:rsidRDefault="00D260B9" w:rsidP="00435AFF">
      <w:pPr>
        <w:pStyle w:val="NoSpacing"/>
        <w:rPr>
          <w:rFonts w:ascii="Times New Roman" w:hAnsi="Times New Roman"/>
          <w:szCs w:val="24"/>
        </w:rPr>
      </w:pPr>
      <w:r w:rsidRPr="00ED601C">
        <w:rPr>
          <w:rFonts w:ascii="Times New Roman" w:hAnsi="Times New Roman"/>
          <w:szCs w:val="24"/>
        </w:rPr>
        <w:t xml:space="preserve">their chain of command and sponsor with any discrepancies or issues during their check-in process. </w:t>
      </w:r>
      <w:r w:rsidR="009F7493" w:rsidRPr="00ED601C">
        <w:rPr>
          <w:rFonts w:ascii="Times New Roman" w:hAnsi="Times New Roman"/>
          <w:szCs w:val="24"/>
        </w:rPr>
        <w:t>The member is responsible for informing their company leadership of their assigned Command Indoctrination dates and attending.</w:t>
      </w:r>
    </w:p>
    <w:p w14:paraId="2326A529" w14:textId="77777777" w:rsidR="00435AFF" w:rsidRPr="00ED601C" w:rsidRDefault="00435AFF" w:rsidP="00435AFF">
      <w:pPr>
        <w:pStyle w:val="NoSpacing"/>
        <w:rPr>
          <w:rFonts w:ascii="Times New Roman" w:hAnsi="Times New Roman"/>
          <w:szCs w:val="24"/>
        </w:rPr>
      </w:pPr>
    </w:p>
    <w:p w14:paraId="5BAD3590" w14:textId="049A218A" w:rsidR="00717F22" w:rsidRPr="00ED601C" w:rsidRDefault="00CF3EA3"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BE08AB" w:rsidRPr="00ED601C">
        <w:rPr>
          <w:rFonts w:ascii="Times New Roman" w:hAnsi="Times New Roman"/>
          <w:szCs w:val="24"/>
        </w:rPr>
        <w:t>2</w:t>
      </w:r>
      <w:r w:rsidR="00514CEE">
        <w:rPr>
          <w:rFonts w:ascii="Times New Roman" w:hAnsi="Times New Roman"/>
          <w:szCs w:val="24"/>
        </w:rPr>
        <w:t>.</w:t>
      </w:r>
      <w:r w:rsidR="00BE08AB" w:rsidRPr="00ED601C">
        <w:rPr>
          <w:rFonts w:ascii="Times New Roman" w:hAnsi="Times New Roman"/>
          <w:szCs w:val="24"/>
        </w:rPr>
        <w:t xml:space="preserve">  </w:t>
      </w:r>
      <w:r w:rsidR="00435AFF" w:rsidRPr="00ED601C">
        <w:rPr>
          <w:rFonts w:ascii="Times New Roman" w:hAnsi="Times New Roman"/>
          <w:szCs w:val="24"/>
        </w:rPr>
        <w:t xml:space="preserve">Staff check-in procedures. </w:t>
      </w:r>
      <w:r w:rsidR="009F7493" w:rsidRPr="00ED601C">
        <w:rPr>
          <w:rFonts w:ascii="Times New Roman" w:hAnsi="Times New Roman"/>
          <w:szCs w:val="24"/>
        </w:rPr>
        <w:t>The staff will annotate on the member’s check-in document the dates for the upcom</w:t>
      </w:r>
      <w:r w:rsidR="00CA7F23">
        <w:rPr>
          <w:rFonts w:ascii="Times New Roman" w:hAnsi="Times New Roman"/>
          <w:szCs w:val="24"/>
        </w:rPr>
        <w:t>ing Command Indoctrination and</w:t>
      </w:r>
      <w:r w:rsidR="009F7493" w:rsidRPr="00ED601C">
        <w:rPr>
          <w:rFonts w:ascii="Times New Roman" w:hAnsi="Times New Roman"/>
          <w:szCs w:val="24"/>
        </w:rPr>
        <w:t xml:space="preserve"> will send out a hit list two weeks prior to the date to leadership showing who must attend the course.</w:t>
      </w:r>
    </w:p>
    <w:p w14:paraId="33341369" w14:textId="458F8864" w:rsidR="00895B16" w:rsidRPr="00ED601C" w:rsidRDefault="00895B16" w:rsidP="00E07C28">
      <w:pPr>
        <w:pStyle w:val="NoSpacing"/>
        <w:rPr>
          <w:rFonts w:ascii="Times New Roman" w:hAnsi="Times New Roman"/>
          <w:szCs w:val="24"/>
        </w:rPr>
      </w:pPr>
    </w:p>
    <w:p w14:paraId="2453B315" w14:textId="6E0BB43E" w:rsidR="00895B16" w:rsidRPr="00ED601C"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BE08AB" w:rsidRPr="00ED601C">
        <w:rPr>
          <w:rFonts w:ascii="Times New Roman" w:hAnsi="Times New Roman"/>
          <w:szCs w:val="24"/>
        </w:rPr>
        <w:t xml:space="preserve">(b) </w:t>
      </w:r>
      <w:r w:rsidR="00435AFF" w:rsidRPr="00ED601C">
        <w:rPr>
          <w:rFonts w:ascii="Times New Roman" w:hAnsi="Times New Roman"/>
          <w:szCs w:val="24"/>
          <w:u w:val="single"/>
        </w:rPr>
        <w:t>Command Sponsorship Coordinator</w:t>
      </w:r>
    </w:p>
    <w:p w14:paraId="1532DF1D" w14:textId="746591DF" w:rsidR="00AF486D" w:rsidRPr="00ED601C" w:rsidRDefault="00AF486D" w:rsidP="00E07C28">
      <w:pPr>
        <w:pStyle w:val="NoSpacing"/>
        <w:rPr>
          <w:rFonts w:ascii="Times New Roman" w:hAnsi="Times New Roman"/>
          <w:szCs w:val="24"/>
        </w:rPr>
      </w:pPr>
    </w:p>
    <w:p w14:paraId="55F2D817" w14:textId="284315EF" w:rsidR="00AF486D" w:rsidRPr="00ED601C" w:rsidRDefault="00CF3EA3" w:rsidP="00AF486D">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BE08AB" w:rsidRPr="00ED601C">
        <w:rPr>
          <w:rFonts w:ascii="Times New Roman" w:hAnsi="Times New Roman"/>
          <w:szCs w:val="24"/>
        </w:rPr>
        <w:t>1</w:t>
      </w:r>
      <w:r w:rsidR="00514CEE">
        <w:rPr>
          <w:rFonts w:ascii="Times New Roman" w:hAnsi="Times New Roman"/>
          <w:szCs w:val="24"/>
        </w:rPr>
        <w:t>.</w:t>
      </w:r>
      <w:r w:rsidR="00BE08AB" w:rsidRPr="00ED601C">
        <w:rPr>
          <w:rFonts w:ascii="Times New Roman" w:hAnsi="Times New Roman"/>
          <w:szCs w:val="24"/>
        </w:rPr>
        <w:t xml:space="preserve">  </w:t>
      </w:r>
      <w:r w:rsidR="00AF486D" w:rsidRPr="00ED601C">
        <w:rPr>
          <w:rFonts w:ascii="Times New Roman" w:hAnsi="Times New Roman"/>
          <w:szCs w:val="24"/>
        </w:rPr>
        <w:t>Member check-in procedures. Upon check-in, t</w:t>
      </w:r>
      <w:r w:rsidR="009F7493" w:rsidRPr="00ED601C">
        <w:rPr>
          <w:rFonts w:ascii="Times New Roman" w:hAnsi="Times New Roman"/>
          <w:szCs w:val="24"/>
        </w:rPr>
        <w:t>he reporting member shall effectively communicate with their assigned sponsor any concerns or needs that they have prior to and during the check-in process.</w:t>
      </w:r>
    </w:p>
    <w:p w14:paraId="6058D08E" w14:textId="77777777" w:rsidR="00AF486D" w:rsidRPr="00ED601C" w:rsidRDefault="00AF486D" w:rsidP="00AF486D">
      <w:pPr>
        <w:pStyle w:val="NoSpacing"/>
        <w:rPr>
          <w:rFonts w:ascii="Times New Roman" w:hAnsi="Times New Roman"/>
          <w:szCs w:val="24"/>
        </w:rPr>
      </w:pPr>
    </w:p>
    <w:p w14:paraId="4A45CE7F" w14:textId="74D53713" w:rsidR="00AF486D" w:rsidRPr="00ED601C" w:rsidRDefault="00CF3EA3" w:rsidP="00AF486D">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BE08AB" w:rsidRPr="00ED601C">
        <w:rPr>
          <w:rFonts w:ascii="Times New Roman" w:hAnsi="Times New Roman"/>
          <w:szCs w:val="24"/>
        </w:rPr>
        <w:t>2</w:t>
      </w:r>
      <w:r w:rsidR="00514CEE">
        <w:rPr>
          <w:rFonts w:ascii="Times New Roman" w:hAnsi="Times New Roman"/>
          <w:szCs w:val="24"/>
        </w:rPr>
        <w:t>.</w:t>
      </w:r>
      <w:r w:rsidR="00BE08AB" w:rsidRPr="00ED601C">
        <w:rPr>
          <w:rFonts w:ascii="Times New Roman" w:hAnsi="Times New Roman"/>
          <w:szCs w:val="24"/>
        </w:rPr>
        <w:t xml:space="preserve">  </w:t>
      </w:r>
      <w:r w:rsidR="0008047E" w:rsidRPr="00ED601C">
        <w:rPr>
          <w:rFonts w:ascii="Times New Roman" w:hAnsi="Times New Roman"/>
          <w:szCs w:val="24"/>
        </w:rPr>
        <w:t>Staff</w:t>
      </w:r>
      <w:r w:rsidR="00AF486D" w:rsidRPr="00ED601C">
        <w:rPr>
          <w:rFonts w:ascii="Times New Roman" w:hAnsi="Times New Roman"/>
          <w:szCs w:val="24"/>
        </w:rPr>
        <w:t xml:space="preserve"> check-in procedures. T</w:t>
      </w:r>
      <w:r w:rsidR="009F7493" w:rsidRPr="00ED601C">
        <w:rPr>
          <w:rFonts w:ascii="Times New Roman" w:hAnsi="Times New Roman"/>
          <w:szCs w:val="24"/>
        </w:rPr>
        <w:t xml:space="preserve">he assigned </w:t>
      </w:r>
      <w:r w:rsidR="00AC284D" w:rsidRPr="00ED601C">
        <w:rPr>
          <w:rFonts w:ascii="Times New Roman" w:hAnsi="Times New Roman"/>
          <w:szCs w:val="24"/>
        </w:rPr>
        <w:t>s</w:t>
      </w:r>
      <w:r w:rsidR="009F7493" w:rsidRPr="00ED601C">
        <w:rPr>
          <w:rFonts w:ascii="Times New Roman" w:hAnsi="Times New Roman"/>
          <w:szCs w:val="24"/>
        </w:rPr>
        <w:t xml:space="preserve">ponsor is responsible for adhering to </w:t>
      </w:r>
      <w:r w:rsidR="003E6D40" w:rsidRPr="00ED601C">
        <w:rPr>
          <w:rFonts w:ascii="Times New Roman" w:hAnsi="Times New Roman"/>
          <w:szCs w:val="24"/>
        </w:rPr>
        <w:t>reference</w:t>
      </w:r>
      <w:r w:rsidR="0003209F">
        <w:rPr>
          <w:rFonts w:ascii="Times New Roman" w:hAnsi="Times New Roman"/>
          <w:szCs w:val="24"/>
        </w:rPr>
        <w:t xml:space="preserve"> (d</w:t>
      </w:r>
      <w:r w:rsidR="003E6D40" w:rsidRPr="00ED601C">
        <w:rPr>
          <w:rFonts w:ascii="Times New Roman" w:hAnsi="Times New Roman"/>
          <w:szCs w:val="24"/>
        </w:rPr>
        <w:t>), fully understanding the check-in process, and ensuring the reporting member is properly and thoroughly completing the check-in process.</w:t>
      </w:r>
      <w:r w:rsidR="00AC284D" w:rsidRPr="00ED601C">
        <w:rPr>
          <w:rFonts w:ascii="Times New Roman" w:hAnsi="Times New Roman"/>
          <w:szCs w:val="24"/>
        </w:rPr>
        <w:t xml:space="preserve"> </w:t>
      </w:r>
      <w:r w:rsidR="003E6D40" w:rsidRPr="00ED601C">
        <w:rPr>
          <w:rFonts w:ascii="Times New Roman" w:hAnsi="Times New Roman"/>
          <w:szCs w:val="24"/>
        </w:rPr>
        <w:t xml:space="preserve"> </w:t>
      </w:r>
      <w:r w:rsidR="00AC284D" w:rsidRPr="00ED601C">
        <w:rPr>
          <w:rFonts w:ascii="Times New Roman" w:hAnsi="Times New Roman"/>
          <w:szCs w:val="24"/>
        </w:rPr>
        <w:t>The assigned sponsor is expected to communicate with their company leadership and the Sponsorship Coordinator on a regular basis prior to and during the member’s check-in process.</w:t>
      </w:r>
    </w:p>
    <w:p w14:paraId="167F531F" w14:textId="13F726CA" w:rsidR="00717F22" w:rsidRPr="00ED601C" w:rsidRDefault="00717F22" w:rsidP="00AF486D">
      <w:pPr>
        <w:pStyle w:val="NoSpacing"/>
        <w:rPr>
          <w:rFonts w:ascii="Times New Roman" w:hAnsi="Times New Roman"/>
          <w:szCs w:val="24"/>
        </w:rPr>
      </w:pPr>
    </w:p>
    <w:p w14:paraId="06B3E568" w14:textId="04F9697F" w:rsidR="00717F22" w:rsidRPr="00ED601C" w:rsidRDefault="00CF3EA3" w:rsidP="00717F22">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BE08AB" w:rsidRPr="00ED601C">
        <w:rPr>
          <w:rFonts w:ascii="Times New Roman" w:hAnsi="Times New Roman"/>
          <w:szCs w:val="24"/>
        </w:rPr>
        <w:t>3</w:t>
      </w:r>
      <w:r w:rsidR="00514CEE">
        <w:rPr>
          <w:rFonts w:ascii="Times New Roman" w:hAnsi="Times New Roman"/>
          <w:szCs w:val="24"/>
        </w:rPr>
        <w:t>.</w:t>
      </w:r>
      <w:r w:rsidR="00BE08AB" w:rsidRPr="00ED601C">
        <w:rPr>
          <w:rFonts w:ascii="Times New Roman" w:hAnsi="Times New Roman"/>
          <w:szCs w:val="24"/>
        </w:rPr>
        <w:t xml:space="preserve">  </w:t>
      </w:r>
      <w:r w:rsidR="00717F22" w:rsidRPr="00ED601C">
        <w:rPr>
          <w:rFonts w:ascii="Times New Roman" w:hAnsi="Times New Roman"/>
          <w:szCs w:val="24"/>
        </w:rPr>
        <w:t>Member check-out procedures. The departing member will sign the log book and notify the Sponsorship Coordinator if they are assigned any new joins that conflict with their check-out process.</w:t>
      </w:r>
    </w:p>
    <w:p w14:paraId="3E747A42" w14:textId="77777777" w:rsidR="00717F22" w:rsidRPr="00ED601C" w:rsidRDefault="00717F22" w:rsidP="00717F22">
      <w:pPr>
        <w:pStyle w:val="NoSpacing"/>
        <w:rPr>
          <w:rFonts w:ascii="Times New Roman" w:hAnsi="Times New Roman"/>
          <w:szCs w:val="24"/>
        </w:rPr>
      </w:pPr>
    </w:p>
    <w:p w14:paraId="0B97D6F9" w14:textId="16E887EC" w:rsidR="00717F22" w:rsidRPr="00ED601C" w:rsidRDefault="00CF3EA3" w:rsidP="00AF486D">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BE08AB" w:rsidRPr="00ED601C">
        <w:rPr>
          <w:rFonts w:ascii="Times New Roman" w:hAnsi="Times New Roman"/>
          <w:szCs w:val="24"/>
        </w:rPr>
        <w:t>4</w:t>
      </w:r>
      <w:r w:rsidR="00514CEE">
        <w:rPr>
          <w:rFonts w:ascii="Times New Roman" w:hAnsi="Times New Roman"/>
          <w:szCs w:val="24"/>
        </w:rPr>
        <w:t>.</w:t>
      </w:r>
      <w:r w:rsidR="00BE08AB" w:rsidRPr="00ED601C">
        <w:rPr>
          <w:rFonts w:ascii="Times New Roman" w:hAnsi="Times New Roman"/>
          <w:szCs w:val="24"/>
        </w:rPr>
        <w:t xml:space="preserve">  </w:t>
      </w:r>
      <w:r w:rsidR="00717F22" w:rsidRPr="00ED601C">
        <w:rPr>
          <w:rFonts w:ascii="Times New Roman" w:hAnsi="Times New Roman"/>
          <w:szCs w:val="24"/>
        </w:rPr>
        <w:t>Staff check-out procedures. The Sponsorship Coordinator will ensure the departing member is not assigned any new join check-ins. If so, the Sponsorship Coordinator will re-assign the new join and make contact with the newly assigned sponsor.</w:t>
      </w:r>
    </w:p>
    <w:p w14:paraId="03504F1F" w14:textId="51030D4E" w:rsidR="00E638E5" w:rsidRPr="00ED601C" w:rsidRDefault="00E638E5" w:rsidP="00E07C28">
      <w:pPr>
        <w:pStyle w:val="NoSpacing"/>
        <w:rPr>
          <w:rFonts w:ascii="Times New Roman" w:hAnsi="Times New Roman"/>
          <w:szCs w:val="24"/>
          <w:highlight w:val="cyan"/>
        </w:rPr>
      </w:pPr>
    </w:p>
    <w:p w14:paraId="38BDA457" w14:textId="7EE21A83" w:rsidR="00895B16" w:rsidRPr="00ED601C"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BE08AB" w:rsidRPr="00ED601C">
        <w:rPr>
          <w:rFonts w:ascii="Times New Roman" w:hAnsi="Times New Roman"/>
          <w:szCs w:val="24"/>
        </w:rPr>
        <w:t xml:space="preserve">(c) </w:t>
      </w:r>
      <w:r w:rsidR="002272F2" w:rsidRPr="00ED601C">
        <w:rPr>
          <w:rFonts w:ascii="Times New Roman" w:hAnsi="Times New Roman"/>
          <w:szCs w:val="24"/>
          <w:u w:val="single"/>
        </w:rPr>
        <w:t xml:space="preserve">Unit Award </w:t>
      </w:r>
      <w:r w:rsidR="00895B16" w:rsidRPr="00ED601C">
        <w:rPr>
          <w:rFonts w:ascii="Times New Roman" w:hAnsi="Times New Roman"/>
          <w:szCs w:val="24"/>
          <w:u w:val="single"/>
        </w:rPr>
        <w:t>Coordinator</w:t>
      </w:r>
      <w:r w:rsidR="002272F2" w:rsidRPr="00ED601C">
        <w:rPr>
          <w:rFonts w:ascii="Times New Roman" w:hAnsi="Times New Roman"/>
          <w:szCs w:val="24"/>
          <w:u w:val="single"/>
        </w:rPr>
        <w:t xml:space="preserve"> (E-6 and above only</w:t>
      </w:r>
      <w:r w:rsidR="002272F2" w:rsidRPr="00ED601C">
        <w:rPr>
          <w:rFonts w:ascii="Times New Roman" w:hAnsi="Times New Roman"/>
          <w:szCs w:val="24"/>
        </w:rPr>
        <w:t>)</w:t>
      </w:r>
    </w:p>
    <w:p w14:paraId="46CCFD2D" w14:textId="29793110" w:rsidR="002272F2" w:rsidRPr="00ED601C" w:rsidRDefault="002272F2" w:rsidP="00E07C28">
      <w:pPr>
        <w:pStyle w:val="NoSpacing"/>
        <w:rPr>
          <w:rFonts w:ascii="Times New Roman" w:hAnsi="Times New Roman"/>
          <w:szCs w:val="24"/>
        </w:rPr>
      </w:pPr>
    </w:p>
    <w:p w14:paraId="74DABDEB" w14:textId="21B830C0" w:rsidR="002272F2" w:rsidRPr="00ED601C" w:rsidRDefault="00CF3EA3" w:rsidP="002272F2">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BE08AB" w:rsidRPr="00ED601C">
        <w:rPr>
          <w:rFonts w:ascii="Times New Roman" w:hAnsi="Times New Roman"/>
          <w:szCs w:val="24"/>
        </w:rPr>
        <w:t>1</w:t>
      </w:r>
      <w:r w:rsidR="00514CEE">
        <w:rPr>
          <w:rFonts w:ascii="Times New Roman" w:hAnsi="Times New Roman"/>
          <w:szCs w:val="24"/>
        </w:rPr>
        <w:t>.</w:t>
      </w:r>
      <w:r w:rsidR="00BE08AB" w:rsidRPr="00ED601C">
        <w:rPr>
          <w:rFonts w:ascii="Times New Roman" w:hAnsi="Times New Roman"/>
          <w:szCs w:val="24"/>
        </w:rPr>
        <w:t xml:space="preserve">  </w:t>
      </w:r>
      <w:r w:rsidR="002272F2" w:rsidRPr="00ED601C">
        <w:rPr>
          <w:rFonts w:ascii="Times New Roman" w:hAnsi="Times New Roman"/>
          <w:szCs w:val="24"/>
        </w:rPr>
        <w:t xml:space="preserve">Member check-in procedures. Upon receiving green-side email access, the reporting member shall contact the Unit Award Coordinator to request </w:t>
      </w:r>
      <w:r w:rsidR="00CA7F23">
        <w:rPr>
          <w:rFonts w:ascii="Times New Roman" w:hAnsi="Times New Roman"/>
          <w:szCs w:val="24"/>
        </w:rPr>
        <w:t>Awards Processing System (</w:t>
      </w:r>
      <w:r w:rsidR="002272F2" w:rsidRPr="00ED601C">
        <w:rPr>
          <w:rFonts w:ascii="Times New Roman" w:hAnsi="Times New Roman"/>
          <w:szCs w:val="24"/>
        </w:rPr>
        <w:t>iAPS</w:t>
      </w:r>
      <w:r w:rsidR="00CA7F23">
        <w:rPr>
          <w:rFonts w:ascii="Times New Roman" w:hAnsi="Times New Roman"/>
          <w:szCs w:val="24"/>
        </w:rPr>
        <w:t>)</w:t>
      </w:r>
      <w:r w:rsidR="002272F2" w:rsidRPr="00ED601C">
        <w:rPr>
          <w:rFonts w:ascii="Times New Roman" w:hAnsi="Times New Roman"/>
          <w:szCs w:val="24"/>
        </w:rPr>
        <w:t xml:space="preserve"> access.</w:t>
      </w:r>
      <w:r w:rsidR="0089014C">
        <w:rPr>
          <w:rFonts w:ascii="Times New Roman" w:hAnsi="Times New Roman"/>
          <w:szCs w:val="24"/>
        </w:rPr>
        <w:t xml:space="preserve"> The Coordinator will provide the steps to request and will grant access upon completion.</w:t>
      </w:r>
    </w:p>
    <w:p w14:paraId="6206A99F" w14:textId="4C37DE2B" w:rsidR="00895B16" w:rsidRPr="00ED601C" w:rsidRDefault="00895B16" w:rsidP="00E07C28">
      <w:pPr>
        <w:pStyle w:val="NoSpacing"/>
        <w:rPr>
          <w:rFonts w:ascii="Times New Roman" w:hAnsi="Times New Roman"/>
          <w:szCs w:val="24"/>
        </w:rPr>
      </w:pPr>
    </w:p>
    <w:p w14:paraId="766E9158" w14:textId="222545D8" w:rsidR="00841BF7" w:rsidRPr="00ED601C" w:rsidRDefault="00ED64B7" w:rsidP="00841BF7">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BE08AB" w:rsidRPr="00ED601C">
        <w:rPr>
          <w:rFonts w:ascii="Times New Roman" w:hAnsi="Times New Roman"/>
          <w:szCs w:val="24"/>
        </w:rPr>
        <w:t xml:space="preserve">(d) </w:t>
      </w:r>
      <w:r w:rsidR="00895B16" w:rsidRPr="00ED601C">
        <w:rPr>
          <w:rFonts w:ascii="Times New Roman" w:hAnsi="Times New Roman"/>
          <w:szCs w:val="24"/>
          <w:u w:val="single"/>
        </w:rPr>
        <w:t>Legal</w:t>
      </w:r>
      <w:r w:rsidR="0089014C">
        <w:rPr>
          <w:rFonts w:ascii="Times New Roman" w:hAnsi="Times New Roman"/>
          <w:szCs w:val="24"/>
        </w:rPr>
        <w:t xml:space="preserve">.  </w:t>
      </w:r>
      <w:r w:rsidR="00841BF7" w:rsidRPr="00ED601C">
        <w:rPr>
          <w:rFonts w:ascii="Times New Roman" w:hAnsi="Times New Roman"/>
          <w:szCs w:val="24"/>
        </w:rPr>
        <w:t>The reporting member is responsible for completing and submitting the Court Martial Questionnaire provided by the legal office.</w:t>
      </w:r>
    </w:p>
    <w:p w14:paraId="10296231" w14:textId="3A7FE32F" w:rsidR="00E638E5" w:rsidRPr="00ED601C" w:rsidRDefault="00E638E5" w:rsidP="00E07C28">
      <w:pPr>
        <w:pStyle w:val="NoSpacing"/>
        <w:rPr>
          <w:rFonts w:ascii="Times New Roman" w:hAnsi="Times New Roman"/>
          <w:szCs w:val="24"/>
          <w:highlight w:val="cyan"/>
        </w:rPr>
      </w:pPr>
    </w:p>
    <w:p w14:paraId="5C776B41" w14:textId="6180C465" w:rsidR="00E638E5" w:rsidRPr="00ED601C"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BE08AB" w:rsidRPr="00ED601C">
        <w:rPr>
          <w:rFonts w:ascii="Times New Roman" w:hAnsi="Times New Roman"/>
          <w:szCs w:val="24"/>
        </w:rPr>
        <w:t xml:space="preserve">(d) </w:t>
      </w:r>
      <w:r w:rsidR="00E638E5" w:rsidRPr="00ED601C">
        <w:rPr>
          <w:rFonts w:ascii="Times New Roman" w:hAnsi="Times New Roman"/>
          <w:szCs w:val="24"/>
          <w:u w:val="single"/>
        </w:rPr>
        <w:t>Adjutant Office</w:t>
      </w:r>
    </w:p>
    <w:p w14:paraId="1EF02C1C" w14:textId="3C58859F" w:rsidR="0099306D" w:rsidRDefault="0099306D" w:rsidP="008C34D1">
      <w:pPr>
        <w:pStyle w:val="NoSpacing"/>
        <w:rPr>
          <w:rFonts w:ascii="Times New Roman" w:hAnsi="Times New Roman"/>
          <w:szCs w:val="24"/>
        </w:rPr>
      </w:pPr>
    </w:p>
    <w:p w14:paraId="6C0B6EAA" w14:textId="77777777" w:rsidR="006269C8" w:rsidRPr="00ED601C" w:rsidRDefault="006269C8" w:rsidP="006269C8">
      <w:pPr>
        <w:pStyle w:val="NoSpacing"/>
        <w:rPr>
          <w:rFonts w:ascii="Times New Roman" w:hAnsi="Times New Roman"/>
          <w:szCs w:val="24"/>
        </w:rPr>
      </w:pPr>
      <w:r w:rsidRPr="00ED601C">
        <w:rPr>
          <w:rFonts w:ascii="Times New Roman" w:hAnsi="Times New Roman"/>
          <w:szCs w:val="24"/>
        </w:rPr>
        <w:lastRenderedPageBreak/>
        <w:t xml:space="preserve">Subj:  1ST MEDICAL BATTALION CHECK-IN AND CHECK-OUT PROCESS OF  </w:t>
      </w:r>
    </w:p>
    <w:p w14:paraId="0DA162C7" w14:textId="77777777" w:rsidR="006269C8" w:rsidRDefault="006269C8" w:rsidP="006269C8">
      <w:pPr>
        <w:pStyle w:val="NoSpacing"/>
        <w:rPr>
          <w:rFonts w:ascii="Times New Roman" w:hAnsi="Times New Roman"/>
          <w:szCs w:val="24"/>
        </w:rPr>
      </w:pPr>
      <w:r>
        <w:rPr>
          <w:rFonts w:ascii="Times New Roman" w:hAnsi="Times New Roman"/>
          <w:szCs w:val="24"/>
        </w:rPr>
        <w:t xml:space="preserve">       </w:t>
      </w:r>
      <w:r w:rsidRPr="00ED601C">
        <w:rPr>
          <w:rFonts w:ascii="Times New Roman" w:hAnsi="Times New Roman"/>
          <w:szCs w:val="24"/>
        </w:rPr>
        <w:t xml:space="preserve">    PERSONNEL</w:t>
      </w:r>
    </w:p>
    <w:p w14:paraId="5F8F096D" w14:textId="2AE752DC" w:rsidR="006269C8" w:rsidRDefault="006269C8" w:rsidP="008C34D1">
      <w:pPr>
        <w:pStyle w:val="NoSpacing"/>
        <w:rPr>
          <w:rFonts w:ascii="Times New Roman" w:hAnsi="Times New Roman"/>
          <w:szCs w:val="24"/>
        </w:rPr>
      </w:pPr>
    </w:p>
    <w:p w14:paraId="273C8EE6" w14:textId="03041F60" w:rsidR="00497024" w:rsidRDefault="00CF3EA3" w:rsidP="008C34D1">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BE08AB" w:rsidRPr="00ED601C">
        <w:rPr>
          <w:rFonts w:ascii="Times New Roman" w:hAnsi="Times New Roman"/>
          <w:szCs w:val="24"/>
        </w:rPr>
        <w:t>1</w:t>
      </w:r>
      <w:r w:rsidR="00514CEE">
        <w:rPr>
          <w:rFonts w:ascii="Times New Roman" w:hAnsi="Times New Roman"/>
          <w:szCs w:val="24"/>
        </w:rPr>
        <w:t>.</w:t>
      </w:r>
      <w:r w:rsidR="00BE08AB" w:rsidRPr="00ED601C">
        <w:rPr>
          <w:rFonts w:ascii="Times New Roman" w:hAnsi="Times New Roman"/>
          <w:szCs w:val="24"/>
        </w:rPr>
        <w:t xml:space="preserve">  </w:t>
      </w:r>
      <w:r w:rsidR="008C34D1" w:rsidRPr="00ED601C">
        <w:rPr>
          <w:rFonts w:ascii="Times New Roman" w:hAnsi="Times New Roman"/>
          <w:szCs w:val="24"/>
        </w:rPr>
        <w:t>Member check-in procedures. The reporting member is responsible for checking</w:t>
      </w:r>
      <w:r w:rsidR="00697EB3" w:rsidRPr="00ED601C">
        <w:rPr>
          <w:rFonts w:ascii="Times New Roman" w:hAnsi="Times New Roman"/>
          <w:szCs w:val="24"/>
        </w:rPr>
        <w:t xml:space="preserve"> into the Adjutant office and scheduling an interview with the Triad based on their respective </w:t>
      </w:r>
    </w:p>
    <w:p w14:paraId="21D5F77C" w14:textId="4BC387C6" w:rsidR="008C34D1" w:rsidRPr="00ED601C" w:rsidRDefault="00697EB3" w:rsidP="008C34D1">
      <w:pPr>
        <w:pStyle w:val="NoSpacing"/>
        <w:rPr>
          <w:rFonts w:ascii="Times New Roman" w:hAnsi="Times New Roman"/>
          <w:szCs w:val="24"/>
        </w:rPr>
      </w:pPr>
      <w:r w:rsidRPr="00ED601C">
        <w:rPr>
          <w:rFonts w:ascii="Times New Roman" w:hAnsi="Times New Roman"/>
          <w:szCs w:val="24"/>
        </w:rPr>
        <w:t xml:space="preserve">rank.  Officers must provide their last three </w:t>
      </w:r>
      <w:r w:rsidR="00CA7F23">
        <w:rPr>
          <w:rFonts w:ascii="Times New Roman" w:hAnsi="Times New Roman"/>
          <w:szCs w:val="24"/>
        </w:rPr>
        <w:t>Fitness Report</w:t>
      </w:r>
      <w:r w:rsidR="0092347F">
        <w:rPr>
          <w:rFonts w:ascii="Times New Roman" w:hAnsi="Times New Roman"/>
          <w:szCs w:val="24"/>
        </w:rPr>
        <w:t>s</w:t>
      </w:r>
      <w:r w:rsidR="00CA7F23">
        <w:rPr>
          <w:rFonts w:ascii="Times New Roman" w:hAnsi="Times New Roman"/>
          <w:szCs w:val="24"/>
        </w:rPr>
        <w:t xml:space="preserve"> (</w:t>
      </w:r>
      <w:r w:rsidRPr="00ED601C">
        <w:rPr>
          <w:rFonts w:ascii="Times New Roman" w:hAnsi="Times New Roman"/>
          <w:szCs w:val="24"/>
        </w:rPr>
        <w:t>FITREP</w:t>
      </w:r>
      <w:r w:rsidR="00CA7F23">
        <w:rPr>
          <w:rFonts w:ascii="Times New Roman" w:hAnsi="Times New Roman"/>
          <w:szCs w:val="24"/>
        </w:rPr>
        <w:t>)</w:t>
      </w:r>
      <w:r w:rsidRPr="00ED601C">
        <w:rPr>
          <w:rFonts w:ascii="Times New Roman" w:hAnsi="Times New Roman"/>
          <w:szCs w:val="24"/>
        </w:rPr>
        <w:t xml:space="preserve">, Bio, </w:t>
      </w:r>
      <w:r w:rsidR="0092347F">
        <w:rPr>
          <w:rFonts w:ascii="Times New Roman" w:hAnsi="Times New Roman"/>
          <w:szCs w:val="24"/>
        </w:rPr>
        <w:t>Officer Summary Record, Performance Summary Record</w:t>
      </w:r>
      <w:r w:rsidRPr="00ED601C">
        <w:rPr>
          <w:rFonts w:ascii="Times New Roman" w:hAnsi="Times New Roman"/>
          <w:szCs w:val="24"/>
        </w:rPr>
        <w:t>, and Resume/CV.</w:t>
      </w:r>
    </w:p>
    <w:p w14:paraId="5CA8CCFB" w14:textId="19F339EF" w:rsidR="0089014C" w:rsidRPr="00ED601C" w:rsidRDefault="0089014C" w:rsidP="008C34D1">
      <w:pPr>
        <w:pStyle w:val="NoSpacing"/>
        <w:rPr>
          <w:rFonts w:ascii="Times New Roman" w:hAnsi="Times New Roman"/>
          <w:szCs w:val="24"/>
        </w:rPr>
      </w:pPr>
    </w:p>
    <w:p w14:paraId="3051054C" w14:textId="6D6A9782" w:rsidR="007027E6" w:rsidRPr="00ED601C" w:rsidRDefault="00CF3EA3" w:rsidP="008C34D1">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BE08AB" w:rsidRPr="00ED601C">
        <w:rPr>
          <w:rFonts w:ascii="Times New Roman" w:hAnsi="Times New Roman"/>
          <w:szCs w:val="24"/>
        </w:rPr>
        <w:t>2</w:t>
      </w:r>
      <w:r w:rsidR="00514CEE">
        <w:rPr>
          <w:rFonts w:ascii="Times New Roman" w:hAnsi="Times New Roman"/>
          <w:szCs w:val="24"/>
        </w:rPr>
        <w:t>.</w:t>
      </w:r>
      <w:r w:rsidR="00BE08AB" w:rsidRPr="00ED601C">
        <w:rPr>
          <w:rFonts w:ascii="Times New Roman" w:hAnsi="Times New Roman"/>
          <w:szCs w:val="24"/>
        </w:rPr>
        <w:t xml:space="preserve">  </w:t>
      </w:r>
      <w:r w:rsidR="0008047E" w:rsidRPr="00ED601C">
        <w:rPr>
          <w:rFonts w:ascii="Times New Roman" w:hAnsi="Times New Roman"/>
          <w:szCs w:val="24"/>
        </w:rPr>
        <w:t>Staff</w:t>
      </w:r>
      <w:r w:rsidR="008C34D1" w:rsidRPr="00ED601C">
        <w:rPr>
          <w:rFonts w:ascii="Times New Roman" w:hAnsi="Times New Roman"/>
          <w:szCs w:val="24"/>
        </w:rPr>
        <w:t xml:space="preserve"> check-in procedures. </w:t>
      </w:r>
      <w:r w:rsidR="00697EB3" w:rsidRPr="00ED601C">
        <w:rPr>
          <w:rFonts w:ascii="Times New Roman" w:hAnsi="Times New Roman"/>
          <w:szCs w:val="24"/>
        </w:rPr>
        <w:t xml:space="preserve">The Adjutant office will </w:t>
      </w:r>
      <w:r w:rsidR="00417387" w:rsidRPr="00ED601C">
        <w:rPr>
          <w:rFonts w:ascii="Times New Roman" w:hAnsi="Times New Roman"/>
          <w:szCs w:val="24"/>
        </w:rPr>
        <w:t xml:space="preserve">schedule the interview and </w:t>
      </w:r>
      <w:r w:rsidR="00697EB3" w:rsidRPr="00ED601C">
        <w:rPr>
          <w:rFonts w:ascii="Times New Roman" w:hAnsi="Times New Roman"/>
          <w:szCs w:val="24"/>
        </w:rPr>
        <w:t>send a calendar invite to the reporting member.</w:t>
      </w:r>
    </w:p>
    <w:p w14:paraId="0088C607" w14:textId="47DEE23A" w:rsidR="006E1574" w:rsidRPr="00ED601C" w:rsidRDefault="006E1574" w:rsidP="008C34D1">
      <w:pPr>
        <w:pStyle w:val="NoSpacing"/>
        <w:rPr>
          <w:rFonts w:ascii="Times New Roman" w:hAnsi="Times New Roman"/>
          <w:szCs w:val="24"/>
        </w:rPr>
      </w:pPr>
    </w:p>
    <w:p w14:paraId="6BE406F4" w14:textId="5DA60217" w:rsidR="006E1574" w:rsidRPr="00ED601C" w:rsidRDefault="00ED64B7" w:rsidP="006E1574">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BE08AB" w:rsidRPr="00ED601C">
        <w:rPr>
          <w:rFonts w:ascii="Times New Roman" w:hAnsi="Times New Roman"/>
          <w:szCs w:val="24"/>
        </w:rPr>
        <w:t xml:space="preserve">(e) </w:t>
      </w:r>
      <w:r w:rsidR="006E1574" w:rsidRPr="00ED601C">
        <w:rPr>
          <w:rFonts w:ascii="Times New Roman" w:hAnsi="Times New Roman"/>
          <w:szCs w:val="24"/>
          <w:u w:val="single"/>
        </w:rPr>
        <w:t>Command Career Counselor (Navy enlisted only</w:t>
      </w:r>
      <w:r w:rsidR="006E1574" w:rsidRPr="00ED601C">
        <w:rPr>
          <w:rFonts w:ascii="Times New Roman" w:hAnsi="Times New Roman"/>
          <w:szCs w:val="24"/>
        </w:rPr>
        <w:t>)</w:t>
      </w:r>
      <w:r w:rsidR="0099306D">
        <w:rPr>
          <w:rFonts w:ascii="Times New Roman" w:hAnsi="Times New Roman"/>
          <w:szCs w:val="24"/>
        </w:rPr>
        <w:t>/Career Planning</w:t>
      </w:r>
    </w:p>
    <w:p w14:paraId="25EBB1A8" w14:textId="77777777" w:rsidR="006E1574" w:rsidRPr="00ED601C" w:rsidRDefault="006E1574" w:rsidP="006E1574">
      <w:pPr>
        <w:pStyle w:val="NoSpacing"/>
        <w:rPr>
          <w:rFonts w:ascii="Times New Roman" w:hAnsi="Times New Roman"/>
          <w:szCs w:val="24"/>
        </w:rPr>
      </w:pPr>
    </w:p>
    <w:p w14:paraId="5E0B4CFA" w14:textId="5C0EE2FA" w:rsidR="006E1574" w:rsidRPr="00ED601C" w:rsidRDefault="00CF3EA3" w:rsidP="006E1574">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27446C" w:rsidRPr="00ED601C">
        <w:rPr>
          <w:rFonts w:ascii="Times New Roman" w:hAnsi="Times New Roman"/>
          <w:szCs w:val="24"/>
        </w:rPr>
        <w:t>1</w:t>
      </w:r>
      <w:r w:rsidR="00514CEE">
        <w:rPr>
          <w:rFonts w:ascii="Times New Roman" w:hAnsi="Times New Roman"/>
          <w:szCs w:val="24"/>
        </w:rPr>
        <w:t>.</w:t>
      </w:r>
      <w:r w:rsidR="0027446C" w:rsidRPr="00ED601C">
        <w:rPr>
          <w:rFonts w:ascii="Times New Roman" w:hAnsi="Times New Roman"/>
          <w:szCs w:val="24"/>
        </w:rPr>
        <w:t xml:space="preserve">  </w:t>
      </w:r>
      <w:r w:rsidR="006E1574" w:rsidRPr="00ED601C">
        <w:rPr>
          <w:rFonts w:ascii="Times New Roman" w:hAnsi="Times New Roman"/>
          <w:szCs w:val="24"/>
        </w:rPr>
        <w:t xml:space="preserve">Member check-in procedures. </w:t>
      </w:r>
      <w:r w:rsidR="0027446C" w:rsidRPr="00ED601C">
        <w:rPr>
          <w:rFonts w:ascii="Times New Roman" w:hAnsi="Times New Roman"/>
          <w:szCs w:val="24"/>
        </w:rPr>
        <w:t xml:space="preserve"> </w:t>
      </w:r>
      <w:r w:rsidR="006E1574" w:rsidRPr="00ED601C">
        <w:rPr>
          <w:rFonts w:ascii="Times New Roman" w:hAnsi="Times New Roman"/>
          <w:szCs w:val="24"/>
        </w:rPr>
        <w:t>The reporting member is responsible for providing their orders.</w:t>
      </w:r>
    </w:p>
    <w:p w14:paraId="7294EF94" w14:textId="77777777" w:rsidR="006E1574" w:rsidRPr="00ED601C" w:rsidRDefault="006E1574" w:rsidP="006E1574">
      <w:pPr>
        <w:pStyle w:val="NoSpacing"/>
        <w:rPr>
          <w:rFonts w:ascii="Times New Roman" w:hAnsi="Times New Roman"/>
          <w:szCs w:val="24"/>
        </w:rPr>
      </w:pPr>
    </w:p>
    <w:p w14:paraId="56B7FC06" w14:textId="1F1FAB64" w:rsidR="006E1574" w:rsidRDefault="00CF3EA3" w:rsidP="006E1574">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27446C" w:rsidRPr="00ED601C">
        <w:rPr>
          <w:rFonts w:ascii="Times New Roman" w:hAnsi="Times New Roman"/>
          <w:szCs w:val="24"/>
        </w:rPr>
        <w:t>2</w:t>
      </w:r>
      <w:r w:rsidR="00514CEE">
        <w:rPr>
          <w:rFonts w:ascii="Times New Roman" w:hAnsi="Times New Roman"/>
          <w:szCs w:val="24"/>
        </w:rPr>
        <w:t>.</w:t>
      </w:r>
      <w:r w:rsidR="0027446C" w:rsidRPr="00ED601C">
        <w:rPr>
          <w:rFonts w:ascii="Times New Roman" w:hAnsi="Times New Roman"/>
          <w:szCs w:val="24"/>
        </w:rPr>
        <w:t xml:space="preserve">  </w:t>
      </w:r>
      <w:r w:rsidR="006E1574" w:rsidRPr="00ED601C">
        <w:rPr>
          <w:rFonts w:ascii="Times New Roman" w:hAnsi="Times New Roman"/>
          <w:szCs w:val="24"/>
        </w:rPr>
        <w:t xml:space="preserve">Staff check-in procedures. </w:t>
      </w:r>
      <w:r w:rsidR="0027446C" w:rsidRPr="00ED601C">
        <w:rPr>
          <w:rFonts w:ascii="Times New Roman" w:hAnsi="Times New Roman"/>
          <w:szCs w:val="24"/>
        </w:rPr>
        <w:t xml:space="preserve"> </w:t>
      </w:r>
      <w:r w:rsidR="006E1574" w:rsidRPr="00ED601C">
        <w:rPr>
          <w:rFonts w:ascii="Times New Roman" w:hAnsi="Times New Roman"/>
          <w:szCs w:val="24"/>
        </w:rPr>
        <w:t xml:space="preserve">The Career Counselor will check the member data summary and orders to ensure member has enough years in service. </w:t>
      </w:r>
      <w:r w:rsidR="0027446C" w:rsidRPr="00ED601C">
        <w:rPr>
          <w:rFonts w:ascii="Times New Roman" w:hAnsi="Times New Roman"/>
          <w:szCs w:val="24"/>
        </w:rPr>
        <w:t xml:space="preserve"> </w:t>
      </w:r>
      <w:r w:rsidR="006E1574" w:rsidRPr="00ED601C">
        <w:rPr>
          <w:rFonts w:ascii="Times New Roman" w:hAnsi="Times New Roman"/>
          <w:szCs w:val="24"/>
        </w:rPr>
        <w:t xml:space="preserve">If further action is needed in regards to the member’s </w:t>
      </w:r>
      <w:r w:rsidR="0092347F">
        <w:rPr>
          <w:rFonts w:ascii="Times New Roman" w:hAnsi="Times New Roman"/>
          <w:szCs w:val="24"/>
        </w:rPr>
        <w:t>Transition Readiness Seminar (</w:t>
      </w:r>
      <w:r w:rsidR="006E1574" w:rsidRPr="00ED601C">
        <w:rPr>
          <w:rFonts w:ascii="Times New Roman" w:hAnsi="Times New Roman"/>
          <w:szCs w:val="24"/>
        </w:rPr>
        <w:t>TRS</w:t>
      </w:r>
      <w:r w:rsidR="0092347F">
        <w:rPr>
          <w:rFonts w:ascii="Times New Roman" w:hAnsi="Times New Roman"/>
          <w:szCs w:val="24"/>
        </w:rPr>
        <w:t>)</w:t>
      </w:r>
      <w:r w:rsidR="0021762B">
        <w:rPr>
          <w:rFonts w:ascii="Times New Roman" w:hAnsi="Times New Roman"/>
          <w:szCs w:val="24"/>
        </w:rPr>
        <w:t xml:space="preserve"> services</w:t>
      </w:r>
      <w:r w:rsidR="006E1574" w:rsidRPr="00ED601C">
        <w:rPr>
          <w:rFonts w:ascii="Times New Roman" w:hAnsi="Times New Roman"/>
          <w:szCs w:val="24"/>
        </w:rPr>
        <w:t>, the career planning will take for action.</w:t>
      </w:r>
      <w:r w:rsidR="0021762B">
        <w:rPr>
          <w:rFonts w:ascii="Times New Roman" w:hAnsi="Times New Roman"/>
          <w:szCs w:val="24"/>
        </w:rPr>
        <w:t xml:space="preserve">  The Career Planner will check the Marine’s personnel records on MOL for any re-enlistment services, special duty assignments, or TRS services.</w:t>
      </w:r>
    </w:p>
    <w:p w14:paraId="1CFECE0F" w14:textId="7C93C20F" w:rsidR="003E4CE8" w:rsidRDefault="003E4CE8" w:rsidP="006E1574">
      <w:pPr>
        <w:pStyle w:val="NoSpacing"/>
        <w:rPr>
          <w:rFonts w:ascii="Times New Roman" w:hAnsi="Times New Roman"/>
          <w:szCs w:val="24"/>
        </w:rPr>
      </w:pPr>
    </w:p>
    <w:p w14:paraId="4B88C44A" w14:textId="5645B414" w:rsidR="003E4CE8" w:rsidRDefault="003E4CE8" w:rsidP="006E1574">
      <w:pPr>
        <w:pStyle w:val="NoSpacing"/>
        <w:rPr>
          <w:rFonts w:ascii="Times New Roman" w:hAnsi="Times New Roman"/>
          <w:szCs w:val="24"/>
        </w:rPr>
      </w:pPr>
      <w:r>
        <w:rPr>
          <w:rFonts w:ascii="Times New Roman" w:hAnsi="Times New Roman"/>
          <w:szCs w:val="24"/>
        </w:rPr>
        <w:tab/>
      </w:r>
      <w:r>
        <w:rPr>
          <w:rFonts w:ascii="Times New Roman" w:hAnsi="Times New Roman"/>
          <w:szCs w:val="24"/>
        </w:rPr>
        <w:tab/>
        <w:t xml:space="preserve">   (f) FitRep/Evaluation Coordinator (Sailors only).</w:t>
      </w:r>
    </w:p>
    <w:p w14:paraId="4B1A383C" w14:textId="29521557" w:rsidR="003E4CE8" w:rsidRDefault="003E4CE8" w:rsidP="006E1574">
      <w:pPr>
        <w:pStyle w:val="NoSpacing"/>
        <w:rPr>
          <w:rFonts w:ascii="Times New Roman" w:hAnsi="Times New Roman"/>
          <w:szCs w:val="24"/>
        </w:rPr>
      </w:pPr>
    </w:p>
    <w:p w14:paraId="4D0980B3" w14:textId="741A4EAC" w:rsidR="003E4CE8" w:rsidRPr="00ED601C" w:rsidRDefault="003E4CE8" w:rsidP="006E1574">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1. </w:t>
      </w:r>
      <w:r w:rsidR="00DF626B">
        <w:rPr>
          <w:rFonts w:ascii="Times New Roman" w:hAnsi="Times New Roman"/>
          <w:szCs w:val="24"/>
        </w:rPr>
        <w:t xml:space="preserve">Member check-in procedure. </w:t>
      </w:r>
      <w:r>
        <w:rPr>
          <w:rFonts w:ascii="Times New Roman" w:hAnsi="Times New Roman"/>
          <w:szCs w:val="24"/>
        </w:rPr>
        <w:t>Member</w:t>
      </w:r>
      <w:r w:rsidR="00DF626B">
        <w:rPr>
          <w:rFonts w:ascii="Times New Roman" w:hAnsi="Times New Roman"/>
          <w:szCs w:val="24"/>
        </w:rPr>
        <w:t xml:space="preserve"> will bring copies</w:t>
      </w:r>
      <w:r>
        <w:rPr>
          <w:rFonts w:ascii="Times New Roman" w:hAnsi="Times New Roman"/>
          <w:szCs w:val="24"/>
        </w:rPr>
        <w:t xml:space="preserve"> of the</w:t>
      </w:r>
      <w:r w:rsidR="00DF626B">
        <w:rPr>
          <w:rFonts w:ascii="Times New Roman" w:hAnsi="Times New Roman"/>
          <w:szCs w:val="24"/>
        </w:rPr>
        <w:t xml:space="preserve"> three</w:t>
      </w:r>
      <w:r>
        <w:rPr>
          <w:rFonts w:ascii="Times New Roman" w:hAnsi="Times New Roman"/>
          <w:szCs w:val="24"/>
        </w:rPr>
        <w:t xml:space="preserve"> most recent FitRep (Officers) and Evaluations (Enlisted).</w:t>
      </w:r>
    </w:p>
    <w:p w14:paraId="25A270FE" w14:textId="4830C567" w:rsidR="00DF626B" w:rsidRDefault="00DF626B" w:rsidP="008C34D1">
      <w:pPr>
        <w:pStyle w:val="NoSpacing"/>
        <w:rPr>
          <w:rFonts w:ascii="Times New Roman" w:hAnsi="Times New Roman"/>
          <w:szCs w:val="24"/>
          <w:highlight w:val="cyan"/>
        </w:rPr>
      </w:pPr>
    </w:p>
    <w:p w14:paraId="1211CFB2" w14:textId="23344480" w:rsidR="00DF626B" w:rsidRDefault="00DF626B" w:rsidP="008C34D1">
      <w:pPr>
        <w:pStyle w:val="NoSpacing"/>
        <w:rPr>
          <w:rFonts w:ascii="Times New Roman" w:hAnsi="Times New Roman"/>
          <w:szCs w:val="24"/>
        </w:rPr>
      </w:pPr>
      <w:r w:rsidRPr="00DF626B">
        <w:rPr>
          <w:rFonts w:ascii="Times New Roman" w:hAnsi="Times New Roman"/>
          <w:szCs w:val="24"/>
        </w:rPr>
        <w:t xml:space="preserve">                  2. </w:t>
      </w:r>
      <w:r>
        <w:rPr>
          <w:rFonts w:ascii="Times New Roman" w:hAnsi="Times New Roman"/>
          <w:szCs w:val="24"/>
        </w:rPr>
        <w:t>Staff check-in procedures. FitRep/Evaluation Coordinator will verify advancement eligibility.</w:t>
      </w:r>
    </w:p>
    <w:p w14:paraId="2734B8D2" w14:textId="06CC157F" w:rsidR="00DF626B" w:rsidRDefault="00DF626B" w:rsidP="008C34D1">
      <w:pPr>
        <w:pStyle w:val="NoSpacing"/>
        <w:rPr>
          <w:rFonts w:ascii="Times New Roman" w:hAnsi="Times New Roman"/>
          <w:szCs w:val="24"/>
        </w:rPr>
      </w:pPr>
    </w:p>
    <w:p w14:paraId="5E6155B8" w14:textId="3A00A35F" w:rsidR="00DF626B" w:rsidRDefault="00DF626B" w:rsidP="008C34D1">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3</w:t>
      </w:r>
      <w:r>
        <w:rPr>
          <w:rFonts w:ascii="Times New Roman" w:hAnsi="Times New Roman"/>
          <w:szCs w:val="24"/>
        </w:rPr>
        <w:t>.</w:t>
      </w:r>
      <w:r w:rsidRPr="00ED601C">
        <w:rPr>
          <w:rFonts w:ascii="Times New Roman" w:hAnsi="Times New Roman"/>
          <w:szCs w:val="24"/>
        </w:rPr>
        <w:t xml:space="preserve">  Staff check-out procedures</w:t>
      </w:r>
      <w:r>
        <w:rPr>
          <w:rFonts w:ascii="Times New Roman" w:hAnsi="Times New Roman"/>
          <w:szCs w:val="24"/>
        </w:rPr>
        <w:t>. Ensure 30-60-90 tracker is updated and file detachment FitReps and Evaluations accordingly.</w:t>
      </w:r>
    </w:p>
    <w:p w14:paraId="4F3C300B" w14:textId="77777777" w:rsidR="00DF626B" w:rsidRPr="00DF626B" w:rsidRDefault="00DF626B" w:rsidP="008C34D1">
      <w:pPr>
        <w:pStyle w:val="NoSpacing"/>
        <w:rPr>
          <w:rFonts w:ascii="Times New Roman" w:hAnsi="Times New Roman"/>
          <w:szCs w:val="24"/>
        </w:rPr>
      </w:pPr>
    </w:p>
    <w:p w14:paraId="082E0889" w14:textId="2721519C" w:rsidR="00E07C28" w:rsidRPr="00ED601C" w:rsidRDefault="0085233D"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(8</w:t>
      </w:r>
      <w:r w:rsidR="00C73E32" w:rsidRPr="00ED601C">
        <w:rPr>
          <w:rFonts w:ascii="Times New Roman" w:hAnsi="Times New Roman"/>
          <w:szCs w:val="24"/>
        </w:rPr>
        <w:t xml:space="preserve">) </w:t>
      </w:r>
      <w:r w:rsidR="00E07C28" w:rsidRPr="00ED601C">
        <w:rPr>
          <w:rFonts w:ascii="Times New Roman" w:hAnsi="Times New Roman"/>
          <w:szCs w:val="24"/>
          <w:u w:val="single"/>
        </w:rPr>
        <w:t>MCMH</w:t>
      </w:r>
    </w:p>
    <w:p w14:paraId="690A21D2" w14:textId="77777777" w:rsidR="00E07C28" w:rsidRPr="00ED601C" w:rsidRDefault="00E07C28" w:rsidP="00E07C28">
      <w:pPr>
        <w:pStyle w:val="NoSpacing"/>
        <w:rPr>
          <w:rFonts w:ascii="Times New Roman" w:hAnsi="Times New Roman"/>
          <w:szCs w:val="24"/>
        </w:rPr>
      </w:pPr>
    </w:p>
    <w:p w14:paraId="009C2C46" w14:textId="3740B062" w:rsidR="00895B16" w:rsidRPr="00ED601C"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C73E32" w:rsidRPr="00ED601C">
        <w:rPr>
          <w:rFonts w:ascii="Times New Roman" w:hAnsi="Times New Roman"/>
          <w:szCs w:val="24"/>
        </w:rPr>
        <w:t xml:space="preserve">(a) </w:t>
      </w:r>
      <w:r w:rsidR="00895B16" w:rsidRPr="00ED601C">
        <w:rPr>
          <w:rFonts w:ascii="Times New Roman" w:hAnsi="Times New Roman"/>
          <w:szCs w:val="24"/>
        </w:rPr>
        <w:t xml:space="preserve">Medical </w:t>
      </w:r>
    </w:p>
    <w:p w14:paraId="6EF4BE6F" w14:textId="660FF313" w:rsidR="008C7B28" w:rsidRPr="00ED601C" w:rsidRDefault="008C7B28" w:rsidP="00E07C28">
      <w:pPr>
        <w:pStyle w:val="NoSpacing"/>
        <w:rPr>
          <w:rFonts w:ascii="Times New Roman" w:hAnsi="Times New Roman"/>
          <w:szCs w:val="24"/>
          <w:highlight w:val="cyan"/>
        </w:rPr>
      </w:pPr>
    </w:p>
    <w:p w14:paraId="4CECF282" w14:textId="7D12044E" w:rsidR="008C7B28" w:rsidRDefault="00CF3EA3" w:rsidP="008C7B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C73E32" w:rsidRPr="00ED601C">
        <w:rPr>
          <w:rFonts w:ascii="Times New Roman" w:hAnsi="Times New Roman"/>
          <w:szCs w:val="24"/>
        </w:rPr>
        <w:t>1</w:t>
      </w:r>
      <w:r w:rsidR="00514CEE">
        <w:rPr>
          <w:rFonts w:ascii="Times New Roman" w:hAnsi="Times New Roman"/>
          <w:szCs w:val="24"/>
        </w:rPr>
        <w:t>.</w:t>
      </w:r>
      <w:r w:rsidR="00C73E32" w:rsidRPr="00ED601C">
        <w:rPr>
          <w:rFonts w:ascii="Times New Roman" w:hAnsi="Times New Roman"/>
          <w:szCs w:val="24"/>
        </w:rPr>
        <w:t xml:space="preserve">  </w:t>
      </w:r>
      <w:r w:rsidR="008C7B28" w:rsidRPr="00ED601C">
        <w:rPr>
          <w:rFonts w:ascii="Times New Roman" w:hAnsi="Times New Roman"/>
          <w:szCs w:val="24"/>
        </w:rPr>
        <w:t xml:space="preserve">Member check-in procedures. The reporting member shall check in to Medical within five days of checking in. The member will provide the hard copy Medical Health Treatment Record.  As part of the Medical Surveillance Program, the member is responsible for </w:t>
      </w:r>
      <w:r w:rsidR="004A34FE" w:rsidRPr="00ED601C">
        <w:rPr>
          <w:rFonts w:ascii="Times New Roman" w:hAnsi="Times New Roman"/>
          <w:szCs w:val="24"/>
        </w:rPr>
        <w:t xml:space="preserve">transferring their Tricare enrollment within 30 days of their report date. They can do so by </w:t>
      </w:r>
      <w:r w:rsidR="008C7B28" w:rsidRPr="00ED601C">
        <w:rPr>
          <w:rFonts w:ascii="Times New Roman" w:hAnsi="Times New Roman"/>
          <w:szCs w:val="24"/>
        </w:rPr>
        <w:t xml:space="preserve">calling </w:t>
      </w:r>
      <w:r w:rsidR="004A34FE" w:rsidRPr="00ED601C">
        <w:rPr>
          <w:rFonts w:ascii="Times New Roman" w:hAnsi="Times New Roman"/>
          <w:szCs w:val="24"/>
        </w:rPr>
        <w:t>Tricare West Region at 1-844-866-9378</w:t>
      </w:r>
      <w:r w:rsidR="008C7B28" w:rsidRPr="00ED601C">
        <w:rPr>
          <w:rFonts w:ascii="Times New Roman" w:hAnsi="Times New Roman"/>
          <w:szCs w:val="24"/>
        </w:rPr>
        <w:t xml:space="preserve"> or visiting the Tricare website at </w:t>
      </w:r>
      <w:hyperlink r:id="rId10" w:history="1">
        <w:r w:rsidR="008169FE" w:rsidRPr="00D36B8D">
          <w:rPr>
            <w:rStyle w:val="Hyperlink"/>
            <w:rFonts w:ascii="Times New Roman" w:hAnsi="Times New Roman"/>
            <w:color w:val="000000" w:themeColor="text1"/>
            <w:szCs w:val="24"/>
            <w:u w:val="none"/>
          </w:rPr>
          <w:t>www.Tricare.mil/moving</w:t>
        </w:r>
      </w:hyperlink>
      <w:r w:rsidR="008169FE" w:rsidRPr="00ED601C">
        <w:rPr>
          <w:rFonts w:ascii="Times New Roman" w:hAnsi="Times New Roman"/>
          <w:szCs w:val="24"/>
        </w:rPr>
        <w:t xml:space="preserve"> </w:t>
      </w:r>
      <w:r w:rsidR="008C7B28" w:rsidRPr="00ED601C">
        <w:rPr>
          <w:rFonts w:ascii="Times New Roman" w:hAnsi="Times New Roman"/>
          <w:szCs w:val="24"/>
        </w:rPr>
        <w:t xml:space="preserve"> and follow the instructions for transferring their Tricare prime option to the appropriate MCMH.</w:t>
      </w:r>
    </w:p>
    <w:p w14:paraId="373C1434" w14:textId="6415BE85" w:rsidR="001629DF" w:rsidRDefault="001629DF" w:rsidP="008C7B28">
      <w:pPr>
        <w:pStyle w:val="NoSpacing"/>
        <w:rPr>
          <w:rFonts w:ascii="Times New Roman" w:hAnsi="Times New Roman"/>
          <w:szCs w:val="24"/>
        </w:rPr>
      </w:pPr>
    </w:p>
    <w:p w14:paraId="313AD859" w14:textId="074A033B" w:rsidR="001629DF" w:rsidRDefault="001629DF" w:rsidP="008C7B28">
      <w:pPr>
        <w:pStyle w:val="NoSpacing"/>
        <w:rPr>
          <w:rFonts w:ascii="Times New Roman" w:hAnsi="Times New Roman"/>
          <w:szCs w:val="24"/>
        </w:rPr>
      </w:pPr>
    </w:p>
    <w:p w14:paraId="10D3883F" w14:textId="77777777" w:rsidR="001629DF" w:rsidRPr="00ED601C" w:rsidRDefault="001629DF" w:rsidP="001629DF">
      <w:pPr>
        <w:pStyle w:val="NoSpacing"/>
        <w:rPr>
          <w:rFonts w:ascii="Times New Roman" w:hAnsi="Times New Roman"/>
          <w:szCs w:val="24"/>
        </w:rPr>
      </w:pPr>
      <w:r w:rsidRPr="00ED601C">
        <w:rPr>
          <w:rFonts w:ascii="Times New Roman" w:hAnsi="Times New Roman"/>
          <w:szCs w:val="24"/>
        </w:rPr>
        <w:lastRenderedPageBreak/>
        <w:t xml:space="preserve">Subj:  1ST MEDICAL BATTALION CHECK-IN AND CHECK-OUT PROCESS OF  </w:t>
      </w:r>
    </w:p>
    <w:p w14:paraId="3D6AB28B" w14:textId="1F8E91B9" w:rsidR="001629DF" w:rsidRPr="00ED601C" w:rsidRDefault="001629DF" w:rsidP="008C7B28">
      <w:pPr>
        <w:pStyle w:val="NoSpacing"/>
        <w:rPr>
          <w:rFonts w:ascii="Times New Roman" w:hAnsi="Times New Roman"/>
          <w:szCs w:val="24"/>
        </w:rPr>
      </w:pPr>
      <w:r>
        <w:rPr>
          <w:rFonts w:ascii="Times New Roman" w:hAnsi="Times New Roman"/>
          <w:szCs w:val="24"/>
        </w:rPr>
        <w:t xml:space="preserve">       </w:t>
      </w:r>
      <w:r w:rsidRPr="00ED601C">
        <w:rPr>
          <w:rFonts w:ascii="Times New Roman" w:hAnsi="Times New Roman"/>
          <w:szCs w:val="24"/>
        </w:rPr>
        <w:t xml:space="preserve">    PERSONNEL</w:t>
      </w:r>
    </w:p>
    <w:p w14:paraId="39205000" w14:textId="77777777" w:rsidR="008C7B28" w:rsidRPr="00ED601C" w:rsidRDefault="008C7B28" w:rsidP="008C7B28">
      <w:pPr>
        <w:pStyle w:val="NoSpacing"/>
        <w:rPr>
          <w:rFonts w:ascii="Times New Roman" w:hAnsi="Times New Roman"/>
          <w:szCs w:val="24"/>
        </w:rPr>
      </w:pPr>
    </w:p>
    <w:p w14:paraId="0CED0C54" w14:textId="03AE5B16" w:rsidR="008C7B28" w:rsidRPr="00D36B8D" w:rsidRDefault="00CF3EA3"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514CEE" w:rsidRPr="00D36B8D">
        <w:rPr>
          <w:rFonts w:ascii="Times New Roman" w:hAnsi="Times New Roman"/>
          <w:szCs w:val="24"/>
        </w:rPr>
        <w:t>2.</w:t>
      </w:r>
      <w:r w:rsidR="00C73E32" w:rsidRPr="00D36B8D">
        <w:rPr>
          <w:rFonts w:ascii="Times New Roman" w:hAnsi="Times New Roman"/>
          <w:szCs w:val="24"/>
        </w:rPr>
        <w:t xml:space="preserve">  </w:t>
      </w:r>
      <w:r w:rsidR="008C7B28" w:rsidRPr="00D36B8D">
        <w:rPr>
          <w:rFonts w:ascii="Times New Roman" w:hAnsi="Times New Roman"/>
          <w:szCs w:val="24"/>
        </w:rPr>
        <w:t xml:space="preserve">Staff check-in procedures. </w:t>
      </w:r>
      <w:r w:rsidR="00417387" w:rsidRPr="00D36B8D">
        <w:rPr>
          <w:rFonts w:ascii="Times New Roman" w:hAnsi="Times New Roman"/>
          <w:szCs w:val="24"/>
        </w:rPr>
        <w:t>MCMH</w:t>
      </w:r>
      <w:r w:rsidR="008C7B28" w:rsidRPr="00D36B8D">
        <w:rPr>
          <w:rFonts w:ascii="Times New Roman" w:hAnsi="Times New Roman"/>
          <w:szCs w:val="24"/>
        </w:rPr>
        <w:t xml:space="preserve"> is responsible for receiving the member’s medical record and </w:t>
      </w:r>
      <w:r w:rsidR="00417387" w:rsidRPr="00D36B8D">
        <w:rPr>
          <w:rFonts w:ascii="Times New Roman" w:hAnsi="Times New Roman"/>
          <w:szCs w:val="24"/>
        </w:rPr>
        <w:t>verifying readiness in</w:t>
      </w:r>
      <w:r w:rsidR="008C7B28" w:rsidRPr="00D36B8D">
        <w:rPr>
          <w:rFonts w:ascii="Times New Roman" w:hAnsi="Times New Roman"/>
          <w:szCs w:val="24"/>
        </w:rPr>
        <w:t xml:space="preserve"> MRRS.</w:t>
      </w:r>
      <w:r w:rsidR="0003209F" w:rsidRPr="00D36B8D">
        <w:rPr>
          <w:rFonts w:ascii="Times New Roman" w:hAnsi="Times New Roman"/>
          <w:szCs w:val="24"/>
        </w:rPr>
        <w:t xml:space="preserve"> In accordance with reference (d</w:t>
      </w:r>
      <w:r w:rsidR="008C7B28" w:rsidRPr="00D36B8D">
        <w:rPr>
          <w:rFonts w:ascii="Times New Roman" w:hAnsi="Times New Roman"/>
          <w:szCs w:val="24"/>
        </w:rPr>
        <w:t xml:space="preserve">), a medical provider will screen the member’s record within 30 days of receipt of the record, add the member to the “new check in screening” document and </w:t>
      </w:r>
      <w:r w:rsidR="00417387" w:rsidRPr="00D36B8D">
        <w:rPr>
          <w:rFonts w:ascii="Times New Roman" w:hAnsi="Times New Roman"/>
          <w:szCs w:val="24"/>
        </w:rPr>
        <w:t>provide the document to the appropriate provider</w:t>
      </w:r>
      <w:r w:rsidR="00952936" w:rsidRPr="00D36B8D">
        <w:rPr>
          <w:rFonts w:ascii="Times New Roman" w:hAnsi="Times New Roman"/>
          <w:szCs w:val="24"/>
        </w:rPr>
        <w:t>.</w:t>
      </w:r>
    </w:p>
    <w:p w14:paraId="0F5008B5" w14:textId="77777777" w:rsidR="00895B16" w:rsidRPr="00D36B8D" w:rsidRDefault="00895B16" w:rsidP="00E07C28">
      <w:pPr>
        <w:pStyle w:val="NoSpacing"/>
        <w:rPr>
          <w:rFonts w:ascii="Times New Roman" w:hAnsi="Times New Roman"/>
          <w:szCs w:val="24"/>
        </w:rPr>
      </w:pPr>
    </w:p>
    <w:p w14:paraId="02B1070F" w14:textId="1E51B998" w:rsidR="00BD6670" w:rsidRPr="00ED601C"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C73E32" w:rsidRPr="00ED601C">
        <w:rPr>
          <w:rFonts w:ascii="Times New Roman" w:hAnsi="Times New Roman"/>
          <w:szCs w:val="24"/>
        </w:rPr>
        <w:t xml:space="preserve">(b) </w:t>
      </w:r>
      <w:r w:rsidR="00895B16" w:rsidRPr="00ED601C">
        <w:rPr>
          <w:rFonts w:ascii="Times New Roman" w:hAnsi="Times New Roman"/>
          <w:szCs w:val="24"/>
        </w:rPr>
        <w:t xml:space="preserve">Dental </w:t>
      </w:r>
    </w:p>
    <w:p w14:paraId="486DD22A" w14:textId="77777777" w:rsidR="00C73E32" w:rsidRPr="00ED601C" w:rsidRDefault="00C73E32" w:rsidP="00E07C28">
      <w:pPr>
        <w:pStyle w:val="NoSpacing"/>
        <w:rPr>
          <w:rFonts w:ascii="Times New Roman" w:hAnsi="Times New Roman"/>
          <w:szCs w:val="24"/>
        </w:rPr>
      </w:pPr>
    </w:p>
    <w:p w14:paraId="64DB49E9" w14:textId="52119762" w:rsidR="0099306D" w:rsidRDefault="00CF3EA3" w:rsidP="00BD6670">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C73E32" w:rsidRPr="00ED601C">
        <w:rPr>
          <w:rFonts w:ascii="Times New Roman" w:hAnsi="Times New Roman"/>
          <w:szCs w:val="24"/>
        </w:rPr>
        <w:t>1</w:t>
      </w:r>
      <w:r w:rsidR="00514CEE">
        <w:rPr>
          <w:rFonts w:ascii="Times New Roman" w:hAnsi="Times New Roman"/>
          <w:szCs w:val="24"/>
        </w:rPr>
        <w:t>.</w:t>
      </w:r>
      <w:r w:rsidR="00C73E32" w:rsidRPr="00ED601C">
        <w:rPr>
          <w:rFonts w:ascii="Times New Roman" w:hAnsi="Times New Roman"/>
          <w:szCs w:val="24"/>
        </w:rPr>
        <w:t xml:space="preserve">  </w:t>
      </w:r>
      <w:r w:rsidR="00BD6670" w:rsidRPr="00ED601C">
        <w:rPr>
          <w:rFonts w:ascii="Times New Roman" w:hAnsi="Times New Roman"/>
          <w:szCs w:val="24"/>
        </w:rPr>
        <w:t>Member check-in procedures. The reporting member shall check in to Dental after checking into Medical. The member will provide the hard copy Dental Health Treatment Record.</w:t>
      </w:r>
    </w:p>
    <w:p w14:paraId="40486C1F" w14:textId="5F3921E9" w:rsidR="007016CD" w:rsidRDefault="00CF3EA3" w:rsidP="00BD6670">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p>
    <w:p w14:paraId="763A71D8" w14:textId="4BFD6C68" w:rsidR="00BD6670" w:rsidRPr="00ED601C" w:rsidRDefault="007016CD" w:rsidP="007016CD">
      <w:pPr>
        <w:pStyle w:val="NoSpacing"/>
        <w:ind w:firstLine="360"/>
        <w:rPr>
          <w:rFonts w:ascii="Times New Roman" w:hAnsi="Times New Roman"/>
          <w:szCs w:val="24"/>
        </w:rPr>
      </w:pPr>
      <w:r>
        <w:rPr>
          <w:rFonts w:ascii="Times New Roman" w:hAnsi="Times New Roman"/>
          <w:szCs w:val="24"/>
        </w:rPr>
        <w:t xml:space="preserve">               </w:t>
      </w:r>
      <w:r w:rsidR="00C73E32" w:rsidRPr="00ED601C">
        <w:rPr>
          <w:rFonts w:ascii="Times New Roman" w:hAnsi="Times New Roman"/>
          <w:szCs w:val="24"/>
        </w:rPr>
        <w:t>2</w:t>
      </w:r>
      <w:r w:rsidR="00514CEE">
        <w:rPr>
          <w:rFonts w:ascii="Times New Roman" w:hAnsi="Times New Roman"/>
          <w:szCs w:val="24"/>
        </w:rPr>
        <w:t>.</w:t>
      </w:r>
      <w:r w:rsidR="00C73E32" w:rsidRPr="00ED601C">
        <w:rPr>
          <w:rFonts w:ascii="Times New Roman" w:hAnsi="Times New Roman"/>
          <w:szCs w:val="24"/>
        </w:rPr>
        <w:t xml:space="preserve">  </w:t>
      </w:r>
      <w:r w:rsidR="0008047E" w:rsidRPr="00ED601C">
        <w:rPr>
          <w:rFonts w:ascii="Times New Roman" w:hAnsi="Times New Roman"/>
          <w:szCs w:val="24"/>
        </w:rPr>
        <w:t>Staff</w:t>
      </w:r>
      <w:r w:rsidR="00BD6670" w:rsidRPr="00ED601C">
        <w:rPr>
          <w:rFonts w:ascii="Times New Roman" w:hAnsi="Times New Roman"/>
          <w:szCs w:val="24"/>
        </w:rPr>
        <w:t xml:space="preserve"> check-in procedures. Dental is responsible for verifying the member’s record and dental class, and scheduling an appointment if necessary. The scheduled appointment will occur if the member is due within 30 days.</w:t>
      </w:r>
    </w:p>
    <w:p w14:paraId="28A9AA05" w14:textId="299DD0E4" w:rsidR="00BD6670" w:rsidRPr="00ED601C" w:rsidRDefault="00BD6670" w:rsidP="00BD6670">
      <w:pPr>
        <w:pStyle w:val="NoSpacing"/>
        <w:rPr>
          <w:rFonts w:ascii="Times New Roman" w:hAnsi="Times New Roman"/>
          <w:szCs w:val="24"/>
        </w:rPr>
      </w:pPr>
    </w:p>
    <w:p w14:paraId="26637294" w14:textId="64D77B84" w:rsidR="00BD6670" w:rsidRPr="00ED601C" w:rsidRDefault="00CF3EA3" w:rsidP="00BD6670">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C73E32" w:rsidRPr="00ED601C">
        <w:rPr>
          <w:rFonts w:ascii="Times New Roman" w:hAnsi="Times New Roman"/>
          <w:szCs w:val="24"/>
        </w:rPr>
        <w:t>3</w:t>
      </w:r>
      <w:r w:rsidR="00514CEE">
        <w:rPr>
          <w:rFonts w:ascii="Times New Roman" w:hAnsi="Times New Roman"/>
          <w:szCs w:val="24"/>
        </w:rPr>
        <w:t>.</w:t>
      </w:r>
      <w:r w:rsidR="00C73E32" w:rsidRPr="00ED601C">
        <w:rPr>
          <w:rFonts w:ascii="Times New Roman" w:hAnsi="Times New Roman"/>
          <w:szCs w:val="24"/>
        </w:rPr>
        <w:t xml:space="preserve">  </w:t>
      </w:r>
      <w:r w:rsidR="00BD6670" w:rsidRPr="00ED601C">
        <w:rPr>
          <w:rFonts w:ascii="Times New Roman" w:hAnsi="Times New Roman"/>
          <w:szCs w:val="24"/>
        </w:rPr>
        <w:t>Member check-out procedures. The departing member will collect their Dental Health Treatment Record.</w:t>
      </w:r>
    </w:p>
    <w:p w14:paraId="77D438C8" w14:textId="64A819BF" w:rsidR="00BD6670" w:rsidRPr="00ED601C" w:rsidRDefault="00BD6670" w:rsidP="00BD6670">
      <w:pPr>
        <w:pStyle w:val="NoSpacing"/>
        <w:rPr>
          <w:rFonts w:ascii="Times New Roman" w:hAnsi="Times New Roman"/>
          <w:szCs w:val="24"/>
        </w:rPr>
      </w:pPr>
    </w:p>
    <w:p w14:paraId="685C2F5F" w14:textId="2CC2DC31" w:rsidR="00E07C28" w:rsidRPr="0092347F" w:rsidRDefault="00CF3EA3" w:rsidP="00371347">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C73E32" w:rsidRPr="00ED601C">
        <w:rPr>
          <w:rFonts w:ascii="Times New Roman" w:hAnsi="Times New Roman"/>
          <w:szCs w:val="24"/>
        </w:rPr>
        <w:t>4</w:t>
      </w:r>
      <w:r w:rsidR="00514CEE">
        <w:rPr>
          <w:rFonts w:ascii="Times New Roman" w:hAnsi="Times New Roman"/>
          <w:szCs w:val="24"/>
        </w:rPr>
        <w:t>.</w:t>
      </w:r>
      <w:r w:rsidR="00C73E32" w:rsidRPr="00ED601C">
        <w:rPr>
          <w:rFonts w:ascii="Times New Roman" w:hAnsi="Times New Roman"/>
          <w:szCs w:val="24"/>
        </w:rPr>
        <w:t xml:space="preserve">  </w:t>
      </w:r>
      <w:r w:rsidR="0008047E" w:rsidRPr="00ED601C">
        <w:rPr>
          <w:rFonts w:ascii="Times New Roman" w:hAnsi="Times New Roman"/>
          <w:szCs w:val="24"/>
        </w:rPr>
        <w:t>Staff</w:t>
      </w:r>
      <w:r w:rsidR="00BD6670" w:rsidRPr="00ED601C">
        <w:rPr>
          <w:rFonts w:ascii="Times New Roman" w:hAnsi="Times New Roman"/>
          <w:szCs w:val="24"/>
        </w:rPr>
        <w:t xml:space="preserve"> check-out procedures. Dental staff will detach the departing member and complete any required records if necessary. </w:t>
      </w:r>
    </w:p>
    <w:p w14:paraId="3D27882C" w14:textId="77777777" w:rsidR="00E95520" w:rsidRDefault="00E95520" w:rsidP="00E07C28">
      <w:pPr>
        <w:pStyle w:val="NoSpacing"/>
        <w:rPr>
          <w:rFonts w:ascii="Times New Roman" w:hAnsi="Times New Roman"/>
          <w:szCs w:val="24"/>
        </w:rPr>
      </w:pPr>
    </w:p>
    <w:p w14:paraId="65AE5204" w14:textId="7813F96D" w:rsidR="00E07C28" w:rsidRPr="00ED601C" w:rsidRDefault="0085233D"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(9</w:t>
      </w:r>
      <w:r w:rsidR="00C73E32" w:rsidRPr="00ED601C">
        <w:rPr>
          <w:rFonts w:ascii="Times New Roman" w:hAnsi="Times New Roman"/>
          <w:szCs w:val="24"/>
        </w:rPr>
        <w:t xml:space="preserve">) </w:t>
      </w:r>
      <w:r w:rsidR="00E07C28" w:rsidRPr="00ED601C">
        <w:rPr>
          <w:rFonts w:ascii="Times New Roman" w:hAnsi="Times New Roman"/>
          <w:szCs w:val="24"/>
          <w:u w:val="single"/>
        </w:rPr>
        <w:t>Substance Abuse Control Officer</w:t>
      </w:r>
      <w:r w:rsidR="00B154CC">
        <w:rPr>
          <w:rFonts w:ascii="Times New Roman" w:hAnsi="Times New Roman"/>
          <w:szCs w:val="24"/>
          <w:u w:val="single"/>
        </w:rPr>
        <w:t xml:space="preserve"> (SACO)</w:t>
      </w:r>
    </w:p>
    <w:p w14:paraId="6B8D454F" w14:textId="77777777" w:rsidR="00E07C28" w:rsidRPr="00ED601C" w:rsidRDefault="00E07C28" w:rsidP="00E07C28">
      <w:pPr>
        <w:pStyle w:val="NoSpacing"/>
        <w:rPr>
          <w:rFonts w:ascii="Times New Roman" w:hAnsi="Times New Roman"/>
          <w:szCs w:val="24"/>
        </w:rPr>
      </w:pPr>
    </w:p>
    <w:p w14:paraId="25A8CA15" w14:textId="2B550699" w:rsidR="00E07C28" w:rsidRPr="00ED601C"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C73E32" w:rsidRPr="00ED601C">
        <w:rPr>
          <w:rFonts w:ascii="Times New Roman" w:hAnsi="Times New Roman"/>
          <w:szCs w:val="24"/>
        </w:rPr>
        <w:t xml:space="preserve">(a) </w:t>
      </w:r>
      <w:r w:rsidR="0069244A" w:rsidRPr="00ED601C">
        <w:rPr>
          <w:rFonts w:ascii="Times New Roman" w:hAnsi="Times New Roman"/>
          <w:szCs w:val="24"/>
        </w:rPr>
        <w:t xml:space="preserve">Member check-in procedures. All reporting members must provide a sample within 72 hours of reporting. Personnel that check in on Fridays must provide a sample the same day. </w:t>
      </w:r>
    </w:p>
    <w:p w14:paraId="3CEEC475" w14:textId="39189561" w:rsidR="0069244A" w:rsidRPr="00ED601C" w:rsidRDefault="0069244A" w:rsidP="00E07C28">
      <w:pPr>
        <w:pStyle w:val="NoSpacing"/>
        <w:rPr>
          <w:rFonts w:ascii="Times New Roman" w:hAnsi="Times New Roman"/>
          <w:szCs w:val="24"/>
        </w:rPr>
      </w:pPr>
    </w:p>
    <w:p w14:paraId="7F2780A1" w14:textId="6B84DA61" w:rsidR="0069244A" w:rsidRPr="00ED601C"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C73E32" w:rsidRPr="00ED601C">
        <w:rPr>
          <w:rFonts w:ascii="Times New Roman" w:hAnsi="Times New Roman"/>
          <w:szCs w:val="24"/>
        </w:rPr>
        <w:t xml:space="preserve">(b) </w:t>
      </w:r>
      <w:r w:rsidR="0008047E" w:rsidRPr="00ED601C">
        <w:rPr>
          <w:rFonts w:ascii="Times New Roman" w:hAnsi="Times New Roman"/>
          <w:szCs w:val="24"/>
        </w:rPr>
        <w:t>Staff</w:t>
      </w:r>
      <w:r w:rsidR="0069244A" w:rsidRPr="00ED601C">
        <w:rPr>
          <w:rFonts w:ascii="Times New Roman" w:hAnsi="Times New Roman"/>
          <w:szCs w:val="24"/>
        </w:rPr>
        <w:t xml:space="preserve"> check in procedures. Upon reporting, the SACO will conduct the safety brief, provide a serialized Arrive Alive card (if over the age of 21), and process the urine sample appropriately. </w:t>
      </w:r>
    </w:p>
    <w:p w14:paraId="2BAE79C3" w14:textId="375659C5" w:rsidR="0069244A" w:rsidRPr="00ED601C" w:rsidRDefault="0069244A" w:rsidP="00E07C28">
      <w:pPr>
        <w:pStyle w:val="NoSpacing"/>
        <w:rPr>
          <w:rFonts w:ascii="Times New Roman" w:hAnsi="Times New Roman"/>
          <w:szCs w:val="24"/>
        </w:rPr>
      </w:pPr>
    </w:p>
    <w:p w14:paraId="06BEAC78" w14:textId="74598DD6" w:rsidR="0069244A" w:rsidRPr="00ED601C"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C73E32" w:rsidRPr="00ED601C">
        <w:rPr>
          <w:rFonts w:ascii="Times New Roman" w:hAnsi="Times New Roman"/>
          <w:szCs w:val="24"/>
        </w:rPr>
        <w:t xml:space="preserve">(c) </w:t>
      </w:r>
      <w:r w:rsidR="0069244A" w:rsidRPr="00ED601C">
        <w:rPr>
          <w:rFonts w:ascii="Times New Roman" w:hAnsi="Times New Roman"/>
          <w:szCs w:val="24"/>
        </w:rPr>
        <w:t>Member check-out procedures. Upon check-out, the member will return the Arrive Alive card and verify detachment day.</w:t>
      </w:r>
    </w:p>
    <w:p w14:paraId="78E96837" w14:textId="38F72F55" w:rsidR="00BD6670" w:rsidRPr="00ED601C" w:rsidRDefault="00BD6670" w:rsidP="00E07C28">
      <w:pPr>
        <w:pStyle w:val="NoSpacing"/>
        <w:rPr>
          <w:rFonts w:ascii="Times New Roman" w:hAnsi="Times New Roman"/>
          <w:szCs w:val="24"/>
        </w:rPr>
      </w:pPr>
    </w:p>
    <w:p w14:paraId="11699527" w14:textId="4128369D" w:rsidR="00BD6670" w:rsidRPr="00ED601C" w:rsidRDefault="0085233D" w:rsidP="00BD6670">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(10</w:t>
      </w:r>
      <w:r w:rsidR="00C73E32" w:rsidRPr="00ED601C">
        <w:rPr>
          <w:rFonts w:ascii="Times New Roman" w:hAnsi="Times New Roman"/>
          <w:szCs w:val="24"/>
        </w:rPr>
        <w:t xml:space="preserve">) </w:t>
      </w:r>
      <w:r w:rsidR="00BD6670" w:rsidRPr="00ED601C">
        <w:rPr>
          <w:rFonts w:ascii="Times New Roman" w:hAnsi="Times New Roman"/>
          <w:szCs w:val="24"/>
          <w:u w:val="single"/>
        </w:rPr>
        <w:t>FPC</w:t>
      </w:r>
    </w:p>
    <w:p w14:paraId="1A8BC692" w14:textId="77777777" w:rsidR="00BD6670" w:rsidRPr="00ED601C" w:rsidRDefault="00BD6670" w:rsidP="00BD6670">
      <w:pPr>
        <w:pStyle w:val="NoSpacing"/>
        <w:rPr>
          <w:rFonts w:ascii="Times New Roman" w:hAnsi="Times New Roman"/>
          <w:szCs w:val="24"/>
        </w:rPr>
      </w:pPr>
    </w:p>
    <w:p w14:paraId="7F4D9ADD" w14:textId="4AF3EA26" w:rsidR="00BD6670" w:rsidRPr="00ED601C" w:rsidRDefault="00ED64B7" w:rsidP="00BD6670">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C73E32" w:rsidRPr="00ED601C">
        <w:rPr>
          <w:rFonts w:ascii="Times New Roman" w:hAnsi="Times New Roman"/>
          <w:szCs w:val="24"/>
        </w:rPr>
        <w:t xml:space="preserve">(a) </w:t>
      </w:r>
      <w:r w:rsidR="00BD6670" w:rsidRPr="00ED601C">
        <w:rPr>
          <w:rFonts w:ascii="Times New Roman" w:hAnsi="Times New Roman"/>
          <w:szCs w:val="24"/>
        </w:rPr>
        <w:t>Member check-in procedures. All reporting members must check in with their respective Company Commander or Senior Enlisted Leader to conduct an FPC interview.</w:t>
      </w:r>
    </w:p>
    <w:p w14:paraId="5F3B0998" w14:textId="77777777" w:rsidR="00BD6670" w:rsidRPr="00ED601C" w:rsidRDefault="00BD6670" w:rsidP="00BD6670">
      <w:pPr>
        <w:pStyle w:val="NoSpacing"/>
        <w:rPr>
          <w:rFonts w:ascii="Times New Roman" w:hAnsi="Times New Roman"/>
          <w:szCs w:val="24"/>
        </w:rPr>
      </w:pPr>
    </w:p>
    <w:p w14:paraId="7DDFB46E" w14:textId="3262BF65" w:rsidR="00BD6670"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C73E32" w:rsidRPr="00ED601C">
        <w:rPr>
          <w:rFonts w:ascii="Times New Roman" w:hAnsi="Times New Roman"/>
          <w:szCs w:val="24"/>
        </w:rPr>
        <w:t xml:space="preserve">(b) </w:t>
      </w:r>
      <w:r w:rsidR="0008047E" w:rsidRPr="00ED601C">
        <w:rPr>
          <w:rFonts w:ascii="Times New Roman" w:hAnsi="Times New Roman"/>
          <w:szCs w:val="24"/>
        </w:rPr>
        <w:t>Staff</w:t>
      </w:r>
      <w:r w:rsidR="00BD6670" w:rsidRPr="00ED601C">
        <w:rPr>
          <w:rFonts w:ascii="Times New Roman" w:hAnsi="Times New Roman"/>
          <w:szCs w:val="24"/>
        </w:rPr>
        <w:t xml:space="preserve"> check in procedures. The respective Company Commander or Senior Enlisted Leader of the reporting member is responsible for conducting and completing an FPC interview and document within five days of the member reporting to the command.</w:t>
      </w:r>
    </w:p>
    <w:p w14:paraId="11556527" w14:textId="7BE92AC8" w:rsidR="001629DF" w:rsidRDefault="001629DF" w:rsidP="00E07C28">
      <w:pPr>
        <w:pStyle w:val="NoSpacing"/>
        <w:rPr>
          <w:rFonts w:ascii="Times New Roman" w:hAnsi="Times New Roman"/>
          <w:szCs w:val="24"/>
        </w:rPr>
      </w:pPr>
    </w:p>
    <w:p w14:paraId="44829E6E" w14:textId="77777777" w:rsidR="001629DF" w:rsidRPr="00ED601C" w:rsidRDefault="001629DF" w:rsidP="001629DF">
      <w:pPr>
        <w:pStyle w:val="NoSpacing"/>
        <w:rPr>
          <w:rFonts w:ascii="Times New Roman" w:hAnsi="Times New Roman"/>
          <w:szCs w:val="24"/>
        </w:rPr>
      </w:pPr>
      <w:r w:rsidRPr="00ED601C">
        <w:rPr>
          <w:rFonts w:ascii="Times New Roman" w:hAnsi="Times New Roman"/>
          <w:szCs w:val="24"/>
        </w:rPr>
        <w:lastRenderedPageBreak/>
        <w:t xml:space="preserve">Subj:  1ST MEDICAL BATTALION CHECK-IN AND CHECK-OUT PROCESS OF  </w:t>
      </w:r>
    </w:p>
    <w:p w14:paraId="3B1B3C48" w14:textId="42FA5A54" w:rsidR="001629DF" w:rsidRPr="00ED601C" w:rsidRDefault="001629DF" w:rsidP="00E07C28">
      <w:pPr>
        <w:pStyle w:val="NoSpacing"/>
        <w:rPr>
          <w:rFonts w:ascii="Times New Roman" w:hAnsi="Times New Roman"/>
          <w:szCs w:val="24"/>
        </w:rPr>
      </w:pPr>
      <w:r>
        <w:rPr>
          <w:rFonts w:ascii="Times New Roman" w:hAnsi="Times New Roman"/>
          <w:szCs w:val="24"/>
        </w:rPr>
        <w:t xml:space="preserve">       </w:t>
      </w:r>
      <w:r w:rsidRPr="00ED601C">
        <w:rPr>
          <w:rFonts w:ascii="Times New Roman" w:hAnsi="Times New Roman"/>
          <w:szCs w:val="24"/>
        </w:rPr>
        <w:t xml:space="preserve">    PERSONNEL</w:t>
      </w:r>
    </w:p>
    <w:p w14:paraId="6BE2C065" w14:textId="2EF588BD" w:rsidR="00E07C28" w:rsidRPr="00ED601C" w:rsidRDefault="00E07C28" w:rsidP="00371347">
      <w:pPr>
        <w:pStyle w:val="NoSpacing"/>
        <w:rPr>
          <w:rFonts w:ascii="Times New Roman" w:hAnsi="Times New Roman"/>
          <w:szCs w:val="24"/>
          <w:highlight w:val="cyan"/>
        </w:rPr>
      </w:pPr>
    </w:p>
    <w:p w14:paraId="7CAE8460" w14:textId="201AC90D" w:rsidR="00E07C28" w:rsidRPr="00ED601C" w:rsidRDefault="0085233D"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(11</w:t>
      </w:r>
      <w:r w:rsidR="00C73E32" w:rsidRPr="00ED601C">
        <w:rPr>
          <w:rFonts w:ascii="Times New Roman" w:hAnsi="Times New Roman"/>
          <w:szCs w:val="24"/>
        </w:rPr>
        <w:t xml:space="preserve">) </w:t>
      </w:r>
      <w:r w:rsidR="00E07C28" w:rsidRPr="00ED601C">
        <w:rPr>
          <w:rFonts w:ascii="Times New Roman" w:hAnsi="Times New Roman"/>
          <w:szCs w:val="24"/>
          <w:u w:val="single"/>
        </w:rPr>
        <w:t>Watchbill Coordinator</w:t>
      </w:r>
      <w:r w:rsidR="005B3B0B" w:rsidRPr="00ED601C">
        <w:rPr>
          <w:rFonts w:ascii="Times New Roman" w:hAnsi="Times New Roman"/>
          <w:szCs w:val="24"/>
          <w:u w:val="single"/>
        </w:rPr>
        <w:t>.</w:t>
      </w:r>
      <w:r w:rsidR="00E07C28" w:rsidRPr="00ED601C">
        <w:rPr>
          <w:rFonts w:ascii="Times New Roman" w:hAnsi="Times New Roman"/>
          <w:szCs w:val="24"/>
        </w:rPr>
        <w:t xml:space="preserve"> </w:t>
      </w:r>
      <w:r w:rsidR="00F336E8" w:rsidRPr="00ED601C">
        <w:rPr>
          <w:rFonts w:ascii="Times New Roman" w:hAnsi="Times New Roman"/>
          <w:szCs w:val="24"/>
        </w:rPr>
        <w:t xml:space="preserve"> The gaining member will report to their respective watchbill coordinator and provide the training outlined by S3-T. All E-6 and above are required to qualify on the pistol range in order to stand Office</w:t>
      </w:r>
      <w:r w:rsidR="00417387" w:rsidRPr="00ED601C">
        <w:rPr>
          <w:rFonts w:ascii="Times New Roman" w:hAnsi="Times New Roman"/>
          <w:szCs w:val="24"/>
        </w:rPr>
        <w:t>r</w:t>
      </w:r>
      <w:r w:rsidR="00F336E8" w:rsidRPr="00ED601C">
        <w:rPr>
          <w:rFonts w:ascii="Times New Roman" w:hAnsi="Times New Roman"/>
          <w:szCs w:val="24"/>
        </w:rPr>
        <w:t xml:space="preserve"> of the Day</w:t>
      </w:r>
      <w:r w:rsidR="00417387" w:rsidRPr="00ED601C">
        <w:rPr>
          <w:rFonts w:ascii="Times New Roman" w:hAnsi="Times New Roman"/>
          <w:szCs w:val="24"/>
        </w:rPr>
        <w:t xml:space="preserve"> duty</w:t>
      </w:r>
      <w:r w:rsidR="00F336E8" w:rsidRPr="00ED601C">
        <w:rPr>
          <w:rFonts w:ascii="Times New Roman" w:hAnsi="Times New Roman"/>
          <w:szCs w:val="24"/>
        </w:rPr>
        <w:t>.</w:t>
      </w:r>
    </w:p>
    <w:p w14:paraId="1C8B87EA" w14:textId="5BD3E321" w:rsidR="00E07C28" w:rsidRPr="00ED601C" w:rsidRDefault="00E07C28" w:rsidP="00371347">
      <w:pPr>
        <w:pStyle w:val="NoSpacing"/>
        <w:rPr>
          <w:rFonts w:ascii="Times New Roman" w:hAnsi="Times New Roman"/>
          <w:szCs w:val="24"/>
        </w:rPr>
      </w:pPr>
    </w:p>
    <w:p w14:paraId="7181F019" w14:textId="7B1C7C1A" w:rsidR="00E07C28" w:rsidRPr="00ED601C" w:rsidRDefault="0085233D"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(12</w:t>
      </w:r>
      <w:r w:rsidR="00C73E32" w:rsidRPr="00ED601C">
        <w:rPr>
          <w:rFonts w:ascii="Times New Roman" w:hAnsi="Times New Roman"/>
          <w:szCs w:val="24"/>
        </w:rPr>
        <w:t xml:space="preserve">) </w:t>
      </w:r>
      <w:r w:rsidR="00E07C28" w:rsidRPr="00ED601C">
        <w:rPr>
          <w:rFonts w:ascii="Times New Roman" w:hAnsi="Times New Roman"/>
          <w:szCs w:val="24"/>
          <w:u w:val="single"/>
        </w:rPr>
        <w:t>FMF Coordinator</w:t>
      </w:r>
    </w:p>
    <w:p w14:paraId="20E4F5CE" w14:textId="77777777" w:rsidR="00E07C28" w:rsidRPr="00ED601C" w:rsidRDefault="00E07C28" w:rsidP="00E07C28">
      <w:pPr>
        <w:pStyle w:val="NoSpacing"/>
        <w:rPr>
          <w:rFonts w:ascii="Times New Roman" w:hAnsi="Times New Roman"/>
          <w:szCs w:val="24"/>
        </w:rPr>
      </w:pPr>
    </w:p>
    <w:p w14:paraId="6A17F96A" w14:textId="5D62358C" w:rsidR="001700BA"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087B9E" w:rsidRPr="00ED601C">
        <w:rPr>
          <w:rFonts w:ascii="Times New Roman" w:hAnsi="Times New Roman"/>
          <w:szCs w:val="24"/>
        </w:rPr>
        <w:t xml:space="preserve">(a) </w:t>
      </w:r>
      <w:r w:rsidR="003E7A34" w:rsidRPr="00ED601C">
        <w:rPr>
          <w:rFonts w:ascii="Times New Roman" w:hAnsi="Times New Roman"/>
          <w:szCs w:val="24"/>
        </w:rPr>
        <w:t xml:space="preserve">Member check-in procedures. </w:t>
      </w:r>
      <w:r w:rsidR="00412182" w:rsidRPr="00ED601C">
        <w:rPr>
          <w:rFonts w:ascii="Times New Roman" w:hAnsi="Times New Roman"/>
          <w:szCs w:val="24"/>
        </w:rPr>
        <w:t xml:space="preserve">Enlisted Sailors will report to their respective FMF coordinators to receive their study materials and pertinent information regarding required </w:t>
      </w:r>
    </w:p>
    <w:p w14:paraId="0AB6AA18" w14:textId="538B867D" w:rsidR="00E07C28" w:rsidRPr="00ED601C" w:rsidRDefault="00412182" w:rsidP="00E07C28">
      <w:pPr>
        <w:pStyle w:val="NoSpacing"/>
        <w:rPr>
          <w:rFonts w:ascii="Times New Roman" w:hAnsi="Times New Roman"/>
          <w:szCs w:val="24"/>
        </w:rPr>
      </w:pPr>
      <w:r w:rsidRPr="00ED601C">
        <w:rPr>
          <w:rFonts w:ascii="Times New Roman" w:hAnsi="Times New Roman"/>
          <w:szCs w:val="24"/>
        </w:rPr>
        <w:t>trainings, qualifications, and deadlines. Navy Officers will report to the FMFWO coordinator to receive their study materials and pertinent</w:t>
      </w:r>
      <w:r w:rsidR="00D36B8D">
        <w:rPr>
          <w:rFonts w:ascii="Times New Roman" w:hAnsi="Times New Roman"/>
          <w:szCs w:val="24"/>
        </w:rPr>
        <w:t xml:space="preserve"> information regarding </w:t>
      </w:r>
      <w:r w:rsidRPr="00ED601C">
        <w:rPr>
          <w:rFonts w:ascii="Times New Roman" w:hAnsi="Times New Roman"/>
          <w:szCs w:val="24"/>
        </w:rPr>
        <w:t xml:space="preserve">trainings, qualifications, and deadlines. </w:t>
      </w:r>
    </w:p>
    <w:p w14:paraId="517D63C2" w14:textId="57B9D74A" w:rsidR="007016CD" w:rsidRDefault="007016CD" w:rsidP="00E07C28">
      <w:pPr>
        <w:pStyle w:val="NoSpacing"/>
        <w:rPr>
          <w:rFonts w:ascii="Times New Roman" w:hAnsi="Times New Roman"/>
          <w:szCs w:val="24"/>
        </w:rPr>
      </w:pPr>
    </w:p>
    <w:p w14:paraId="60B9EC65" w14:textId="3BEB8C08" w:rsidR="003E7A34" w:rsidRPr="00ED601C" w:rsidRDefault="007016CD" w:rsidP="007016CD">
      <w:pPr>
        <w:pStyle w:val="NoSpacing"/>
        <w:ind w:firstLine="360"/>
        <w:rPr>
          <w:rFonts w:ascii="Times New Roman" w:hAnsi="Times New Roman"/>
          <w:szCs w:val="24"/>
        </w:rPr>
      </w:pPr>
      <w:r>
        <w:rPr>
          <w:rFonts w:ascii="Times New Roman" w:hAnsi="Times New Roman"/>
          <w:szCs w:val="24"/>
        </w:rPr>
        <w:t xml:space="preserve">          </w:t>
      </w:r>
      <w:r w:rsidR="00087B9E" w:rsidRPr="00ED601C">
        <w:rPr>
          <w:rFonts w:ascii="Times New Roman" w:hAnsi="Times New Roman"/>
          <w:szCs w:val="24"/>
        </w:rPr>
        <w:t xml:space="preserve">(b) </w:t>
      </w:r>
      <w:r w:rsidR="003E7A34" w:rsidRPr="00ED601C">
        <w:rPr>
          <w:rFonts w:ascii="Times New Roman" w:hAnsi="Times New Roman"/>
          <w:szCs w:val="24"/>
        </w:rPr>
        <w:t>Staff check in procedures. The FMFWO and FMF coordinators will provide the reporting member with the pertinent information and materials required to qualify for their respective pins. FMF books will be issued as well as the trackers updated accordingly.</w:t>
      </w:r>
    </w:p>
    <w:p w14:paraId="570FC636" w14:textId="1903FBD0" w:rsidR="00497024" w:rsidRDefault="00497024" w:rsidP="00E07C28">
      <w:pPr>
        <w:pStyle w:val="NoSpacing"/>
        <w:rPr>
          <w:rFonts w:ascii="Times New Roman" w:hAnsi="Times New Roman"/>
          <w:szCs w:val="24"/>
        </w:rPr>
      </w:pPr>
    </w:p>
    <w:p w14:paraId="38BCF3F3" w14:textId="26F318EB" w:rsidR="00E07C28" w:rsidRPr="00ED601C" w:rsidRDefault="0085233D"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(13</w:t>
      </w:r>
      <w:r w:rsidR="00C73E32" w:rsidRPr="00ED601C">
        <w:rPr>
          <w:rFonts w:ascii="Times New Roman" w:hAnsi="Times New Roman"/>
          <w:szCs w:val="24"/>
        </w:rPr>
        <w:t xml:space="preserve">) </w:t>
      </w:r>
      <w:r w:rsidR="00E07C28" w:rsidRPr="00ED601C">
        <w:rPr>
          <w:rFonts w:ascii="Times New Roman" w:hAnsi="Times New Roman"/>
          <w:szCs w:val="24"/>
          <w:u w:val="single"/>
        </w:rPr>
        <w:t>Military Family Life Counselor (MFLC)</w:t>
      </w:r>
      <w:r w:rsidR="00E07C28" w:rsidRPr="00ED601C">
        <w:rPr>
          <w:rFonts w:ascii="Times New Roman" w:hAnsi="Times New Roman"/>
          <w:szCs w:val="24"/>
        </w:rPr>
        <w:t xml:space="preserve"> </w:t>
      </w:r>
    </w:p>
    <w:p w14:paraId="43E77098" w14:textId="77777777" w:rsidR="00E07C28" w:rsidRPr="00ED601C" w:rsidRDefault="00E07C28" w:rsidP="00E07C28">
      <w:pPr>
        <w:pStyle w:val="NoSpacing"/>
        <w:rPr>
          <w:rFonts w:ascii="Times New Roman" w:hAnsi="Times New Roman"/>
          <w:szCs w:val="24"/>
        </w:rPr>
      </w:pPr>
    </w:p>
    <w:p w14:paraId="20D73D5B" w14:textId="29C78423" w:rsidR="00E07C28" w:rsidRPr="00ED601C" w:rsidRDefault="00ED64B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087B9E" w:rsidRPr="00ED601C">
        <w:rPr>
          <w:rFonts w:ascii="Times New Roman" w:hAnsi="Times New Roman"/>
          <w:szCs w:val="24"/>
        </w:rPr>
        <w:t xml:space="preserve">(a) </w:t>
      </w:r>
      <w:r w:rsidR="0001563F" w:rsidRPr="00ED601C">
        <w:rPr>
          <w:rFonts w:ascii="Times New Roman" w:hAnsi="Times New Roman"/>
          <w:szCs w:val="24"/>
        </w:rPr>
        <w:t>The reporting member is responsible for calling the MFLC at 760-573-0346 to receive a brief concerning short-term, non-medical counseling to service members and their families.</w:t>
      </w:r>
    </w:p>
    <w:p w14:paraId="7B046751" w14:textId="7471178F" w:rsidR="00E95520" w:rsidRDefault="00E95520" w:rsidP="00E07C28">
      <w:pPr>
        <w:pStyle w:val="NoSpacing"/>
        <w:rPr>
          <w:rFonts w:ascii="Times New Roman" w:hAnsi="Times New Roman"/>
          <w:szCs w:val="24"/>
        </w:rPr>
      </w:pPr>
    </w:p>
    <w:p w14:paraId="21915B48" w14:textId="08B0BD7F" w:rsidR="00E07C28" w:rsidRPr="00ED601C" w:rsidRDefault="0085233D"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(14</w:t>
      </w:r>
      <w:r w:rsidR="00C73E32" w:rsidRPr="00ED601C">
        <w:rPr>
          <w:rFonts w:ascii="Times New Roman" w:hAnsi="Times New Roman"/>
          <w:szCs w:val="24"/>
        </w:rPr>
        <w:t xml:space="preserve">) </w:t>
      </w:r>
      <w:r w:rsidR="00E07C28" w:rsidRPr="00ED601C">
        <w:rPr>
          <w:rFonts w:ascii="Times New Roman" w:hAnsi="Times New Roman"/>
          <w:szCs w:val="24"/>
          <w:u w:val="single"/>
        </w:rPr>
        <w:t>Deployment Readiness Coordinator</w:t>
      </w:r>
      <w:r w:rsidR="00CD4AF4" w:rsidRPr="00ED601C">
        <w:rPr>
          <w:rFonts w:ascii="Times New Roman" w:hAnsi="Times New Roman"/>
          <w:szCs w:val="24"/>
        </w:rPr>
        <w:t>.  Newly reporting personnel are required to complete Family Readiness Contact Form (NAVMC 116544)</w:t>
      </w:r>
      <w:r w:rsidR="0087279D" w:rsidRPr="00ED601C">
        <w:rPr>
          <w:rFonts w:ascii="Times New Roman" w:hAnsi="Times New Roman"/>
          <w:szCs w:val="24"/>
        </w:rPr>
        <w:t>.</w:t>
      </w:r>
    </w:p>
    <w:p w14:paraId="7D3D5F8E" w14:textId="24AC3D40" w:rsidR="00E07C28" w:rsidRPr="00ED601C" w:rsidRDefault="00E07C28" w:rsidP="00371347">
      <w:pPr>
        <w:pStyle w:val="NoSpacing"/>
        <w:rPr>
          <w:rFonts w:ascii="Times New Roman" w:hAnsi="Times New Roman"/>
          <w:szCs w:val="24"/>
        </w:rPr>
      </w:pPr>
    </w:p>
    <w:p w14:paraId="6F9E04C6" w14:textId="0F13CB66" w:rsidR="006606AD" w:rsidRDefault="0085233D" w:rsidP="006606AD">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(15</w:t>
      </w:r>
      <w:r w:rsidR="00C73E32" w:rsidRPr="00ED601C">
        <w:rPr>
          <w:rFonts w:ascii="Times New Roman" w:hAnsi="Times New Roman"/>
          <w:szCs w:val="24"/>
        </w:rPr>
        <w:t xml:space="preserve">) </w:t>
      </w:r>
      <w:r w:rsidR="00E07C28" w:rsidRPr="00ED601C">
        <w:rPr>
          <w:rFonts w:ascii="Times New Roman" w:hAnsi="Times New Roman"/>
          <w:szCs w:val="24"/>
          <w:u w:val="single"/>
        </w:rPr>
        <w:t>Command Fitness Leader</w:t>
      </w:r>
      <w:r>
        <w:rPr>
          <w:rFonts w:ascii="Times New Roman" w:hAnsi="Times New Roman"/>
          <w:szCs w:val="24"/>
        </w:rPr>
        <w:t xml:space="preserve">.  </w:t>
      </w:r>
      <w:r w:rsidR="006606AD" w:rsidRPr="00ED601C">
        <w:rPr>
          <w:rFonts w:ascii="Times New Roman" w:hAnsi="Times New Roman"/>
          <w:szCs w:val="24"/>
        </w:rPr>
        <w:t>All reporting members must compete their BCA wearing their Physical Training Uniform within five days of reporting</w:t>
      </w:r>
      <w:r w:rsidR="005B3B0B" w:rsidRPr="00ED601C">
        <w:rPr>
          <w:rFonts w:ascii="Times New Roman" w:hAnsi="Times New Roman"/>
          <w:szCs w:val="24"/>
        </w:rPr>
        <w:t xml:space="preserve"> to be entered into the battalion tracker</w:t>
      </w:r>
      <w:r w:rsidR="006606AD" w:rsidRPr="00ED601C">
        <w:rPr>
          <w:rFonts w:ascii="Times New Roman" w:hAnsi="Times New Roman"/>
          <w:szCs w:val="24"/>
        </w:rPr>
        <w:t>.</w:t>
      </w:r>
    </w:p>
    <w:p w14:paraId="57BF4549" w14:textId="365A72E6" w:rsidR="00E07C28" w:rsidRPr="00ED601C" w:rsidRDefault="00E07C28" w:rsidP="00371347">
      <w:pPr>
        <w:pStyle w:val="NoSpacing"/>
        <w:rPr>
          <w:rFonts w:ascii="Times New Roman" w:hAnsi="Times New Roman"/>
          <w:szCs w:val="24"/>
        </w:rPr>
      </w:pPr>
    </w:p>
    <w:p w14:paraId="001218C3" w14:textId="747DEE3B" w:rsidR="00E07C28" w:rsidRPr="00ED601C" w:rsidRDefault="000C5437"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(16</w:t>
      </w:r>
      <w:r w:rsidR="00E07C28" w:rsidRPr="00ED601C">
        <w:rPr>
          <w:rFonts w:ascii="Times New Roman" w:hAnsi="Times New Roman"/>
          <w:szCs w:val="24"/>
        </w:rPr>
        <w:t xml:space="preserve">) </w:t>
      </w:r>
      <w:r w:rsidR="00E07C28" w:rsidRPr="00ED601C">
        <w:rPr>
          <w:rFonts w:ascii="Times New Roman" w:hAnsi="Times New Roman"/>
          <w:szCs w:val="24"/>
          <w:u w:val="single"/>
        </w:rPr>
        <w:t>A</w:t>
      </w:r>
      <w:r w:rsidR="00D36B8D">
        <w:rPr>
          <w:rFonts w:ascii="Times New Roman" w:hAnsi="Times New Roman"/>
          <w:szCs w:val="24"/>
          <w:u w:val="single"/>
        </w:rPr>
        <w:t>r</w:t>
      </w:r>
      <w:r w:rsidR="00E07C28" w:rsidRPr="00ED601C">
        <w:rPr>
          <w:rFonts w:ascii="Times New Roman" w:hAnsi="Times New Roman"/>
          <w:szCs w:val="24"/>
          <w:u w:val="single"/>
        </w:rPr>
        <w:t>mory</w:t>
      </w:r>
      <w:r w:rsidR="0001563F" w:rsidRPr="00ED601C">
        <w:rPr>
          <w:rFonts w:ascii="Times New Roman" w:hAnsi="Times New Roman"/>
          <w:szCs w:val="24"/>
        </w:rPr>
        <w:t>.  The reporting member is responsible for checking into the armory to receive their weapons card. The member must obtain the signature for their weapons card from their respective Company Commander or Senior Enlisted Leader.</w:t>
      </w:r>
    </w:p>
    <w:p w14:paraId="67A80F4D" w14:textId="7342C3DE" w:rsidR="00E07C28" w:rsidRPr="00ED601C" w:rsidRDefault="00E07C28" w:rsidP="00371347">
      <w:pPr>
        <w:pStyle w:val="NoSpacing"/>
        <w:rPr>
          <w:rFonts w:ascii="Times New Roman" w:hAnsi="Times New Roman"/>
          <w:szCs w:val="24"/>
          <w:highlight w:val="cyan"/>
        </w:rPr>
      </w:pPr>
    </w:p>
    <w:p w14:paraId="57133F18" w14:textId="0153EEF7" w:rsidR="00030D9B" w:rsidRPr="00ED601C" w:rsidRDefault="0085233D" w:rsidP="00E07C2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DD080D">
        <w:rPr>
          <w:rFonts w:ascii="Times New Roman" w:hAnsi="Times New Roman"/>
          <w:szCs w:val="24"/>
        </w:rPr>
        <w:t>(17</w:t>
      </w:r>
      <w:r w:rsidR="00C73E32" w:rsidRPr="00ED601C">
        <w:rPr>
          <w:rFonts w:ascii="Times New Roman" w:hAnsi="Times New Roman"/>
          <w:szCs w:val="24"/>
        </w:rPr>
        <w:t xml:space="preserve">) </w:t>
      </w:r>
      <w:r w:rsidR="00E07C28" w:rsidRPr="00ED601C">
        <w:rPr>
          <w:rFonts w:ascii="Times New Roman" w:hAnsi="Times New Roman"/>
          <w:szCs w:val="24"/>
          <w:u w:val="single"/>
        </w:rPr>
        <w:t>Motor</w:t>
      </w:r>
      <w:r w:rsidR="00030D9B" w:rsidRPr="00ED601C">
        <w:rPr>
          <w:rFonts w:ascii="Times New Roman" w:hAnsi="Times New Roman"/>
          <w:szCs w:val="24"/>
          <w:u w:val="single"/>
        </w:rPr>
        <w:t>cycle Safety</w:t>
      </w:r>
      <w:r w:rsidR="00084DF8" w:rsidRPr="00ED601C">
        <w:rPr>
          <w:rFonts w:ascii="Times New Roman" w:hAnsi="Times New Roman"/>
          <w:szCs w:val="24"/>
        </w:rPr>
        <w:t>.  Motorcy</w:t>
      </w:r>
      <w:r w:rsidR="00993A80" w:rsidRPr="00ED601C">
        <w:rPr>
          <w:rFonts w:ascii="Times New Roman" w:hAnsi="Times New Roman"/>
          <w:szCs w:val="24"/>
        </w:rPr>
        <w:t>c</w:t>
      </w:r>
      <w:r w:rsidR="00084DF8" w:rsidRPr="00ED601C">
        <w:rPr>
          <w:rFonts w:ascii="Times New Roman" w:hAnsi="Times New Roman"/>
          <w:szCs w:val="24"/>
        </w:rPr>
        <w:t xml:space="preserve">le riders are tracked by their respective company motorcycle representative. </w:t>
      </w:r>
      <w:r w:rsidR="00993A80" w:rsidRPr="00ED601C">
        <w:rPr>
          <w:rFonts w:ascii="Times New Roman" w:hAnsi="Times New Roman"/>
          <w:szCs w:val="24"/>
        </w:rPr>
        <w:t>If the member rides motorcycles or anticipates riding in the future, the member will report to their representative. Their license, registration, and training documents are required.</w:t>
      </w:r>
    </w:p>
    <w:p w14:paraId="1307B5A7" w14:textId="77777777" w:rsidR="00084DF8" w:rsidRPr="00ED601C" w:rsidRDefault="00084DF8" w:rsidP="00E07C28">
      <w:pPr>
        <w:pStyle w:val="NoSpacing"/>
        <w:rPr>
          <w:rFonts w:ascii="Times New Roman" w:hAnsi="Times New Roman"/>
          <w:szCs w:val="24"/>
          <w:highlight w:val="cyan"/>
        </w:rPr>
      </w:pPr>
    </w:p>
    <w:p w14:paraId="2F7A508F" w14:textId="5E036FB3" w:rsidR="00030D9B" w:rsidRDefault="0085233D" w:rsidP="00030D9B">
      <w:pPr>
        <w:pStyle w:val="NoSpacing"/>
        <w:rPr>
          <w:rFonts w:ascii="Times New Roman" w:hAnsi="Times New Roman"/>
          <w:color w:val="000000" w:themeColor="text1"/>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00DD080D">
        <w:rPr>
          <w:rFonts w:ascii="Times New Roman" w:hAnsi="Times New Roman"/>
          <w:szCs w:val="24"/>
        </w:rPr>
        <w:t>(18</w:t>
      </w:r>
      <w:r w:rsidR="00C73E32" w:rsidRPr="00ED601C">
        <w:rPr>
          <w:rFonts w:ascii="Times New Roman" w:hAnsi="Times New Roman"/>
          <w:szCs w:val="24"/>
        </w:rPr>
        <w:t xml:space="preserve">) </w:t>
      </w:r>
      <w:r w:rsidR="00030D9B" w:rsidRPr="00ED601C">
        <w:rPr>
          <w:rFonts w:ascii="Times New Roman" w:hAnsi="Times New Roman"/>
          <w:szCs w:val="24"/>
          <w:u w:val="single"/>
        </w:rPr>
        <w:t>Individual Issue Facility</w:t>
      </w:r>
      <w:r w:rsidR="006C4810" w:rsidRPr="00ED601C">
        <w:rPr>
          <w:rFonts w:ascii="Times New Roman" w:hAnsi="Times New Roman"/>
          <w:szCs w:val="24"/>
        </w:rPr>
        <w:t xml:space="preserve">. </w:t>
      </w:r>
      <w:r w:rsidR="00030D9B" w:rsidRPr="00ED601C">
        <w:rPr>
          <w:rFonts w:ascii="Times New Roman" w:hAnsi="Times New Roman"/>
          <w:szCs w:val="24"/>
        </w:rPr>
        <w:t xml:space="preserve"> </w:t>
      </w:r>
      <w:r w:rsidR="006C4810" w:rsidRPr="00ED601C">
        <w:rPr>
          <w:rFonts w:ascii="Times New Roman" w:hAnsi="Times New Roman"/>
          <w:szCs w:val="24"/>
        </w:rPr>
        <w:t xml:space="preserve">Prior to checking into Supply or S-3T, the reporting member must report to IIF to receive their issued gear. The member can walk in between 0700-1700 or schedule an appointment at </w:t>
      </w:r>
      <w:hyperlink r:id="rId11" w:history="1">
        <w:r w:rsidR="005B3B0B" w:rsidRPr="00D36B8D">
          <w:rPr>
            <w:rStyle w:val="Hyperlink"/>
            <w:rFonts w:ascii="Times New Roman" w:hAnsi="Times New Roman"/>
            <w:color w:val="000000" w:themeColor="text1"/>
            <w:szCs w:val="24"/>
            <w:u w:val="none"/>
          </w:rPr>
          <w:t>https://member.dpas.dod.mil/</w:t>
        </w:r>
      </w:hyperlink>
      <w:r w:rsidR="006C4810" w:rsidRPr="00D36B8D">
        <w:rPr>
          <w:rFonts w:ascii="Times New Roman" w:hAnsi="Times New Roman"/>
          <w:color w:val="000000" w:themeColor="text1"/>
          <w:szCs w:val="24"/>
        </w:rPr>
        <w:t>.</w:t>
      </w:r>
    </w:p>
    <w:p w14:paraId="44E10722" w14:textId="39F50DCE" w:rsidR="001629DF" w:rsidRDefault="001629DF" w:rsidP="00030D9B">
      <w:pPr>
        <w:pStyle w:val="NoSpacing"/>
        <w:rPr>
          <w:rFonts w:ascii="Times New Roman" w:hAnsi="Times New Roman"/>
          <w:color w:val="000000" w:themeColor="text1"/>
          <w:szCs w:val="24"/>
        </w:rPr>
      </w:pPr>
    </w:p>
    <w:p w14:paraId="091F5C66" w14:textId="74DA11ED" w:rsidR="001629DF" w:rsidRDefault="001629DF" w:rsidP="00030D9B">
      <w:pPr>
        <w:pStyle w:val="NoSpacing"/>
        <w:rPr>
          <w:rFonts w:ascii="Times New Roman" w:hAnsi="Times New Roman"/>
          <w:color w:val="000000" w:themeColor="text1"/>
          <w:szCs w:val="24"/>
        </w:rPr>
      </w:pPr>
    </w:p>
    <w:p w14:paraId="24A1886B" w14:textId="77777777" w:rsidR="001629DF" w:rsidRPr="00ED601C" w:rsidRDefault="001629DF" w:rsidP="001629DF">
      <w:pPr>
        <w:pStyle w:val="NoSpacing"/>
        <w:rPr>
          <w:rFonts w:ascii="Times New Roman" w:hAnsi="Times New Roman"/>
          <w:szCs w:val="24"/>
        </w:rPr>
      </w:pPr>
      <w:r w:rsidRPr="00ED601C">
        <w:rPr>
          <w:rFonts w:ascii="Times New Roman" w:hAnsi="Times New Roman"/>
          <w:szCs w:val="24"/>
        </w:rPr>
        <w:lastRenderedPageBreak/>
        <w:t xml:space="preserve">Subj:  1ST MEDICAL BATTALION CHECK-IN AND CHECK-OUT PROCESS OF  </w:t>
      </w:r>
    </w:p>
    <w:p w14:paraId="63FB241F" w14:textId="77777777" w:rsidR="001629DF" w:rsidRPr="00ED601C" w:rsidRDefault="001629DF" w:rsidP="001629DF">
      <w:pPr>
        <w:pStyle w:val="NoSpacing"/>
        <w:rPr>
          <w:rFonts w:ascii="Times New Roman" w:hAnsi="Times New Roman"/>
          <w:szCs w:val="24"/>
        </w:rPr>
      </w:pPr>
      <w:r>
        <w:rPr>
          <w:rFonts w:ascii="Times New Roman" w:hAnsi="Times New Roman"/>
          <w:szCs w:val="24"/>
        </w:rPr>
        <w:t xml:space="preserve">       </w:t>
      </w:r>
      <w:r w:rsidRPr="00ED601C">
        <w:rPr>
          <w:rFonts w:ascii="Times New Roman" w:hAnsi="Times New Roman"/>
          <w:szCs w:val="24"/>
        </w:rPr>
        <w:t xml:space="preserve">    PERSONNEL</w:t>
      </w:r>
    </w:p>
    <w:p w14:paraId="63610BD0" w14:textId="6BF346AF" w:rsidR="00E07C28" w:rsidRPr="00D36B8D" w:rsidRDefault="00E07C28" w:rsidP="00371347">
      <w:pPr>
        <w:pStyle w:val="NoSpacing"/>
        <w:rPr>
          <w:rFonts w:ascii="Times New Roman" w:hAnsi="Times New Roman"/>
          <w:color w:val="000000" w:themeColor="text1"/>
          <w:szCs w:val="24"/>
        </w:rPr>
      </w:pPr>
    </w:p>
    <w:p w14:paraId="32FD3A9E" w14:textId="4BD841A3" w:rsidR="00030D9B" w:rsidRPr="00ED601C" w:rsidRDefault="0085233D" w:rsidP="00371347">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(19</w:t>
      </w:r>
      <w:r w:rsidR="00C73E32" w:rsidRPr="00ED601C">
        <w:rPr>
          <w:rFonts w:ascii="Times New Roman" w:hAnsi="Times New Roman"/>
          <w:szCs w:val="24"/>
        </w:rPr>
        <w:t xml:space="preserve">) </w:t>
      </w:r>
      <w:r w:rsidR="00030D9B" w:rsidRPr="00ED601C">
        <w:rPr>
          <w:rFonts w:ascii="Times New Roman" w:hAnsi="Times New Roman"/>
          <w:szCs w:val="24"/>
          <w:u w:val="single"/>
        </w:rPr>
        <w:t>Safety</w:t>
      </w:r>
      <w:r w:rsidR="006C4810" w:rsidRPr="00ED601C">
        <w:rPr>
          <w:rFonts w:ascii="Times New Roman" w:hAnsi="Times New Roman"/>
          <w:szCs w:val="24"/>
        </w:rPr>
        <w:t xml:space="preserve">.  The reporting member will report to Safety and sign the log book. Safety will add all personnel to the Enterprise Safety and Management System (ESAMS). </w:t>
      </w:r>
    </w:p>
    <w:p w14:paraId="09BFD17E" w14:textId="77777777" w:rsidR="006C4810" w:rsidRPr="00ED601C" w:rsidRDefault="006C4810" w:rsidP="00371347">
      <w:pPr>
        <w:pStyle w:val="NoSpacing"/>
        <w:rPr>
          <w:rFonts w:ascii="Times New Roman" w:hAnsi="Times New Roman"/>
          <w:szCs w:val="24"/>
        </w:rPr>
      </w:pPr>
    </w:p>
    <w:p w14:paraId="6C0833AE" w14:textId="084FAB2A" w:rsidR="00030D9B" w:rsidRPr="00ED601C" w:rsidRDefault="0085233D" w:rsidP="00030D9B">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(20</w:t>
      </w:r>
      <w:r w:rsidR="00C73E32" w:rsidRPr="00ED601C">
        <w:rPr>
          <w:rFonts w:ascii="Times New Roman" w:hAnsi="Times New Roman"/>
          <w:szCs w:val="24"/>
        </w:rPr>
        <w:t xml:space="preserve">) </w:t>
      </w:r>
      <w:r w:rsidR="00030D9B" w:rsidRPr="00ED601C">
        <w:rPr>
          <w:rFonts w:ascii="Times New Roman" w:hAnsi="Times New Roman"/>
          <w:szCs w:val="24"/>
          <w:u w:val="single"/>
        </w:rPr>
        <w:t>Supply</w:t>
      </w:r>
      <w:r w:rsidR="00A410FF" w:rsidRPr="00A410FF">
        <w:rPr>
          <w:rFonts w:ascii="Times New Roman" w:hAnsi="Times New Roman"/>
          <w:szCs w:val="24"/>
        </w:rPr>
        <w:t>.</w:t>
      </w:r>
      <w:r w:rsidR="00030D9B" w:rsidRPr="00A410FF">
        <w:rPr>
          <w:rFonts w:ascii="Times New Roman" w:hAnsi="Times New Roman"/>
          <w:szCs w:val="24"/>
        </w:rPr>
        <w:t xml:space="preserve"> </w:t>
      </w:r>
    </w:p>
    <w:p w14:paraId="11B379BF" w14:textId="77777777" w:rsidR="00030D9B" w:rsidRPr="00ED601C" w:rsidRDefault="00030D9B" w:rsidP="00030D9B">
      <w:pPr>
        <w:pStyle w:val="NoSpacing"/>
        <w:rPr>
          <w:rFonts w:ascii="Times New Roman" w:hAnsi="Times New Roman"/>
          <w:szCs w:val="24"/>
        </w:rPr>
      </w:pPr>
    </w:p>
    <w:p w14:paraId="2D525EA4" w14:textId="5CDAAD0C" w:rsidR="00030D9B" w:rsidRPr="00ED601C" w:rsidRDefault="00ED64B7" w:rsidP="00030D9B">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087B9E" w:rsidRPr="00ED601C">
        <w:rPr>
          <w:rFonts w:ascii="Times New Roman" w:hAnsi="Times New Roman"/>
          <w:szCs w:val="24"/>
        </w:rPr>
        <w:t xml:space="preserve">(a) </w:t>
      </w:r>
      <w:r w:rsidR="006E1574" w:rsidRPr="00ED601C">
        <w:rPr>
          <w:rFonts w:ascii="Times New Roman" w:hAnsi="Times New Roman"/>
          <w:szCs w:val="24"/>
        </w:rPr>
        <w:t>Member check-in process.  After completing the IIF process, the member will report to Supply with a copy of their history of assignments</w:t>
      </w:r>
      <w:r w:rsidR="00223812" w:rsidRPr="00ED601C">
        <w:rPr>
          <w:rFonts w:ascii="Times New Roman" w:hAnsi="Times New Roman"/>
          <w:szCs w:val="24"/>
        </w:rPr>
        <w:t xml:space="preserve"> (enlisted Sailors only)</w:t>
      </w:r>
      <w:r w:rsidR="006E1574" w:rsidRPr="00ED601C">
        <w:rPr>
          <w:rFonts w:ascii="Times New Roman" w:hAnsi="Times New Roman"/>
          <w:szCs w:val="24"/>
        </w:rPr>
        <w:t xml:space="preserve"> and orders. Enlisted Sailors with a break in Marine Corps service, or at initial assignment to a Marine Corps unit, is eligible to receive the Special Initial Utility Un</w:t>
      </w:r>
      <w:r w:rsidR="0003209F">
        <w:rPr>
          <w:rFonts w:ascii="Times New Roman" w:hAnsi="Times New Roman"/>
          <w:szCs w:val="24"/>
        </w:rPr>
        <w:t>iform Allowance per reference (e</w:t>
      </w:r>
      <w:r w:rsidR="006E1574" w:rsidRPr="00ED601C">
        <w:rPr>
          <w:rFonts w:ascii="Times New Roman" w:hAnsi="Times New Roman"/>
          <w:szCs w:val="24"/>
        </w:rPr>
        <w:t xml:space="preserve">). </w:t>
      </w:r>
    </w:p>
    <w:p w14:paraId="16F24F5E" w14:textId="5A9612DB" w:rsidR="006E1574" w:rsidRPr="00ED601C" w:rsidRDefault="006E1574" w:rsidP="00030D9B">
      <w:pPr>
        <w:pStyle w:val="NoSpacing"/>
        <w:rPr>
          <w:rFonts w:ascii="Times New Roman" w:hAnsi="Times New Roman"/>
          <w:szCs w:val="24"/>
        </w:rPr>
      </w:pPr>
    </w:p>
    <w:p w14:paraId="4A5E4F19" w14:textId="019E81C1" w:rsidR="006E1574" w:rsidRDefault="00ED64B7" w:rsidP="00030D9B">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087B9E" w:rsidRPr="00ED601C">
        <w:rPr>
          <w:rFonts w:ascii="Times New Roman" w:hAnsi="Times New Roman"/>
          <w:szCs w:val="24"/>
        </w:rPr>
        <w:t xml:space="preserve">(b) </w:t>
      </w:r>
      <w:r w:rsidR="006E1574" w:rsidRPr="00ED601C">
        <w:rPr>
          <w:rFonts w:ascii="Times New Roman" w:hAnsi="Times New Roman"/>
          <w:szCs w:val="24"/>
        </w:rPr>
        <w:t>Staff check-in process.  If the member is eligible for a uniform allowance, Supply representatives will provide the documentation and oversee the process to ensure the member receives their uniform items.</w:t>
      </w:r>
    </w:p>
    <w:p w14:paraId="38E47971" w14:textId="77777777" w:rsidR="001629DF" w:rsidRPr="00ED601C" w:rsidRDefault="001629DF" w:rsidP="00030D9B">
      <w:pPr>
        <w:pStyle w:val="NoSpacing"/>
        <w:rPr>
          <w:rFonts w:ascii="Times New Roman" w:hAnsi="Times New Roman"/>
          <w:szCs w:val="24"/>
        </w:rPr>
      </w:pPr>
    </w:p>
    <w:p w14:paraId="7971568B" w14:textId="3450CA3E" w:rsidR="00030D9B" w:rsidRPr="00ED601C" w:rsidRDefault="007016CD" w:rsidP="00030D9B">
      <w:pPr>
        <w:pStyle w:val="NoSpacing"/>
        <w:rPr>
          <w:rFonts w:ascii="Times New Roman" w:hAnsi="Times New Roman"/>
          <w:szCs w:val="24"/>
        </w:rPr>
      </w:pPr>
      <w:r>
        <w:rPr>
          <w:rFonts w:ascii="Times New Roman" w:hAnsi="Times New Roman"/>
          <w:szCs w:val="24"/>
        </w:rPr>
        <w:t xml:space="preserve">           </w:t>
      </w:r>
      <w:r w:rsidR="00DD080D">
        <w:rPr>
          <w:rFonts w:ascii="Times New Roman" w:hAnsi="Times New Roman"/>
          <w:szCs w:val="24"/>
        </w:rPr>
        <w:t>(21</w:t>
      </w:r>
      <w:r w:rsidR="00030D9B" w:rsidRPr="00ED601C">
        <w:rPr>
          <w:rFonts w:ascii="Times New Roman" w:hAnsi="Times New Roman"/>
          <w:szCs w:val="24"/>
        </w:rPr>
        <w:t xml:space="preserve">) </w:t>
      </w:r>
      <w:r w:rsidR="00030D9B" w:rsidRPr="00ED601C">
        <w:rPr>
          <w:rFonts w:ascii="Times New Roman" w:hAnsi="Times New Roman"/>
          <w:szCs w:val="24"/>
          <w:u w:val="single"/>
        </w:rPr>
        <w:t>Command SAPR</w:t>
      </w:r>
      <w:r w:rsidR="008C4378" w:rsidRPr="00ED601C">
        <w:rPr>
          <w:rFonts w:ascii="Times New Roman" w:hAnsi="Times New Roman"/>
          <w:szCs w:val="24"/>
        </w:rPr>
        <w:t>.  The member’s sponsor is responsible for ensuring the member checks in with their company SAPR/VA, is educated on the resources available, and provided contact information.</w:t>
      </w:r>
    </w:p>
    <w:p w14:paraId="7F4046DE" w14:textId="36683A00" w:rsidR="00030D9B" w:rsidRPr="00ED601C" w:rsidRDefault="00030D9B" w:rsidP="00371347">
      <w:pPr>
        <w:pStyle w:val="NoSpacing"/>
        <w:rPr>
          <w:rFonts w:ascii="Times New Roman" w:hAnsi="Times New Roman"/>
          <w:szCs w:val="24"/>
          <w:highlight w:val="cyan"/>
        </w:rPr>
      </w:pPr>
    </w:p>
    <w:p w14:paraId="32755A5B" w14:textId="65F99557" w:rsidR="00030D9B" w:rsidRPr="00ED601C" w:rsidRDefault="0085233D" w:rsidP="00030D9B">
      <w:pPr>
        <w:pStyle w:val="NoSpacing"/>
        <w:rPr>
          <w:rFonts w:ascii="Times New Roman" w:hAnsi="Times New Roman"/>
          <w:szCs w:val="24"/>
          <w:highlight w:val="cyan"/>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(22</w:t>
      </w:r>
      <w:r w:rsidR="00030D9B" w:rsidRPr="00ED601C">
        <w:rPr>
          <w:rFonts w:ascii="Times New Roman" w:hAnsi="Times New Roman"/>
          <w:szCs w:val="24"/>
        </w:rPr>
        <w:t xml:space="preserve">) </w:t>
      </w:r>
      <w:r w:rsidR="00030D9B" w:rsidRPr="00ED601C">
        <w:rPr>
          <w:rFonts w:ascii="Times New Roman" w:hAnsi="Times New Roman"/>
          <w:szCs w:val="24"/>
          <w:u w:val="single"/>
        </w:rPr>
        <w:t>UVAO</w:t>
      </w:r>
      <w:r w:rsidR="008C4378" w:rsidRPr="00ED601C">
        <w:rPr>
          <w:rFonts w:ascii="Times New Roman" w:hAnsi="Times New Roman"/>
          <w:szCs w:val="24"/>
        </w:rPr>
        <w:t xml:space="preserve">. The member’s sponsor is responsible for ensuring the member checks in with the </w:t>
      </w:r>
      <w:r w:rsidR="0033147B" w:rsidRPr="00ED601C">
        <w:rPr>
          <w:rFonts w:ascii="Times New Roman" w:hAnsi="Times New Roman"/>
          <w:szCs w:val="24"/>
        </w:rPr>
        <w:t>Unit</w:t>
      </w:r>
      <w:r w:rsidR="008C4378" w:rsidRPr="00ED601C">
        <w:rPr>
          <w:rFonts w:ascii="Times New Roman" w:hAnsi="Times New Roman"/>
          <w:szCs w:val="24"/>
        </w:rPr>
        <w:t xml:space="preserve"> Voting Assistant Officer, is educated on the resources available, and provided contact information.</w:t>
      </w:r>
    </w:p>
    <w:p w14:paraId="7F945564" w14:textId="08CB6BFA" w:rsidR="00E95520" w:rsidRDefault="00E95520" w:rsidP="00C224D2">
      <w:pPr>
        <w:pStyle w:val="NoSpacing"/>
        <w:rPr>
          <w:rFonts w:ascii="Times New Roman" w:hAnsi="Times New Roman"/>
          <w:szCs w:val="24"/>
        </w:rPr>
      </w:pPr>
    </w:p>
    <w:p w14:paraId="7131E0BE" w14:textId="03B960ED" w:rsidR="00030D9B" w:rsidRPr="00ED601C" w:rsidRDefault="0085233D" w:rsidP="00C224D2">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(23</w:t>
      </w:r>
      <w:r w:rsidR="00030D9B" w:rsidRPr="00ED601C">
        <w:rPr>
          <w:rFonts w:ascii="Times New Roman" w:hAnsi="Times New Roman"/>
          <w:szCs w:val="24"/>
        </w:rPr>
        <w:t xml:space="preserve">) </w:t>
      </w:r>
      <w:r w:rsidR="00030D9B" w:rsidRPr="00ED601C">
        <w:rPr>
          <w:rFonts w:ascii="Times New Roman" w:hAnsi="Times New Roman"/>
          <w:szCs w:val="24"/>
          <w:u w:val="single"/>
        </w:rPr>
        <w:t>Credentialing</w:t>
      </w:r>
      <w:r w:rsidR="00C224D2" w:rsidRPr="00ED601C">
        <w:rPr>
          <w:rFonts w:ascii="Times New Roman" w:hAnsi="Times New Roman"/>
          <w:szCs w:val="24"/>
        </w:rPr>
        <w:t>.  All providers and nurses are required to stop at credentialing located at NMRTC Camp Pendleton, 4th floor/Room 4172.  They can be reached at: (760) 719-5100, (760) 719-4418, or (760) 725-1577.  Providers will receive hospital access and set up navy account with hospital IMD</w:t>
      </w:r>
    </w:p>
    <w:p w14:paraId="171F7C5C" w14:textId="18B42DC6" w:rsidR="00030D9B" w:rsidRPr="00ED601C" w:rsidRDefault="00030D9B" w:rsidP="00371347">
      <w:pPr>
        <w:pStyle w:val="NoSpacing"/>
        <w:rPr>
          <w:rFonts w:ascii="Times New Roman" w:hAnsi="Times New Roman"/>
          <w:szCs w:val="24"/>
          <w:highlight w:val="cyan"/>
        </w:rPr>
      </w:pPr>
    </w:p>
    <w:p w14:paraId="563E14B8" w14:textId="1A62BE79" w:rsidR="00030D9B" w:rsidRPr="00ED601C" w:rsidRDefault="0085233D" w:rsidP="00084DF8">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(24</w:t>
      </w:r>
      <w:r w:rsidR="00030D9B" w:rsidRPr="00ED601C">
        <w:rPr>
          <w:rFonts w:ascii="Times New Roman" w:hAnsi="Times New Roman"/>
          <w:szCs w:val="24"/>
        </w:rPr>
        <w:t xml:space="preserve">) </w:t>
      </w:r>
      <w:r w:rsidR="00030D9B" w:rsidRPr="00ED601C">
        <w:rPr>
          <w:rFonts w:ascii="Times New Roman" w:hAnsi="Times New Roman"/>
          <w:szCs w:val="24"/>
          <w:u w:val="single"/>
        </w:rPr>
        <w:t>Main Side Library</w:t>
      </w:r>
      <w:r w:rsidR="00C31741">
        <w:rPr>
          <w:rFonts w:ascii="Times New Roman" w:hAnsi="Times New Roman"/>
          <w:szCs w:val="24"/>
        </w:rPr>
        <w:t>. New reporting members check-in</w:t>
      </w:r>
      <w:r w:rsidR="00084DF8" w:rsidRPr="00ED601C">
        <w:rPr>
          <w:rFonts w:ascii="Times New Roman" w:hAnsi="Times New Roman"/>
          <w:szCs w:val="24"/>
        </w:rPr>
        <w:t xml:space="preserve"> to the base library to receive a library card and a list of services and resources provided. </w:t>
      </w:r>
      <w:r w:rsidR="0025314F">
        <w:rPr>
          <w:rFonts w:ascii="Times New Roman" w:hAnsi="Times New Roman"/>
          <w:szCs w:val="24"/>
        </w:rPr>
        <w:t>Out-processing members must ensure all borrowed items are returned to the library.</w:t>
      </w:r>
    </w:p>
    <w:p w14:paraId="534CBB67" w14:textId="0430CBF0" w:rsidR="00030D9B" w:rsidRPr="00ED601C" w:rsidRDefault="00030D9B" w:rsidP="00371347">
      <w:pPr>
        <w:pStyle w:val="NoSpacing"/>
        <w:rPr>
          <w:rFonts w:ascii="Times New Roman" w:hAnsi="Times New Roman"/>
          <w:szCs w:val="24"/>
          <w:highlight w:val="cyan"/>
        </w:rPr>
      </w:pPr>
    </w:p>
    <w:p w14:paraId="2820E4DF" w14:textId="1E313B92" w:rsidR="00B00C75" w:rsidRPr="00ED601C" w:rsidRDefault="0085233D" w:rsidP="00371347">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(25</w:t>
      </w:r>
      <w:r w:rsidR="00030D9B" w:rsidRPr="00ED601C">
        <w:rPr>
          <w:rFonts w:ascii="Times New Roman" w:hAnsi="Times New Roman"/>
          <w:szCs w:val="24"/>
        </w:rPr>
        <w:t xml:space="preserve">) </w:t>
      </w:r>
      <w:r w:rsidR="00030D9B" w:rsidRPr="00ED601C">
        <w:rPr>
          <w:rFonts w:ascii="Times New Roman" w:hAnsi="Times New Roman"/>
          <w:szCs w:val="24"/>
          <w:u w:val="single"/>
        </w:rPr>
        <w:t>Family Housing Office</w:t>
      </w:r>
      <w:r w:rsidR="00F1432C" w:rsidRPr="00ED601C">
        <w:rPr>
          <w:rFonts w:ascii="Times New Roman" w:hAnsi="Times New Roman"/>
          <w:szCs w:val="24"/>
        </w:rPr>
        <w:t xml:space="preserve">.  Reporting members with the intention of utilizing base housing must contact the family housing office. The information is provided in the welcome aboard package via the assigned Sponsor. </w:t>
      </w:r>
    </w:p>
    <w:p w14:paraId="0E734E83" w14:textId="51D420B2" w:rsidR="00F1432C" w:rsidRPr="00ED601C" w:rsidRDefault="00F1432C" w:rsidP="00371347">
      <w:pPr>
        <w:pStyle w:val="NoSpacing"/>
        <w:rPr>
          <w:rFonts w:ascii="Times New Roman" w:hAnsi="Times New Roman"/>
          <w:szCs w:val="24"/>
        </w:rPr>
      </w:pPr>
    </w:p>
    <w:p w14:paraId="4A3F5663" w14:textId="049F6105" w:rsidR="00F1432C" w:rsidRPr="00ED601C" w:rsidRDefault="0085233D" w:rsidP="00F1432C">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Pr>
          <w:rFonts w:ascii="Times New Roman" w:hAnsi="Times New Roman"/>
          <w:szCs w:val="24"/>
        </w:rPr>
        <w:t xml:space="preserve">    </w:t>
      </w:r>
      <w:r w:rsidRPr="00ED601C">
        <w:rPr>
          <w:rFonts w:ascii="Times New Roman" w:hAnsi="Times New Roman"/>
          <w:szCs w:val="24"/>
        </w:rPr>
        <w:t xml:space="preserve"> </w:t>
      </w:r>
      <w:r w:rsidR="00DD080D">
        <w:rPr>
          <w:rFonts w:ascii="Times New Roman" w:hAnsi="Times New Roman"/>
          <w:szCs w:val="24"/>
        </w:rPr>
        <w:t>(26</w:t>
      </w:r>
      <w:r w:rsidR="00F1432C" w:rsidRPr="00ED601C">
        <w:rPr>
          <w:rFonts w:ascii="Times New Roman" w:hAnsi="Times New Roman"/>
          <w:szCs w:val="24"/>
        </w:rPr>
        <w:t xml:space="preserve">) </w:t>
      </w:r>
      <w:r w:rsidR="00F1432C" w:rsidRPr="00ED601C">
        <w:rPr>
          <w:rFonts w:ascii="Times New Roman" w:hAnsi="Times New Roman"/>
          <w:szCs w:val="24"/>
          <w:u w:val="single"/>
        </w:rPr>
        <w:t>Vehicle Registration Office</w:t>
      </w:r>
      <w:r w:rsidR="00F1432C" w:rsidRPr="00ED601C">
        <w:rPr>
          <w:rFonts w:ascii="Times New Roman" w:hAnsi="Times New Roman"/>
          <w:szCs w:val="24"/>
        </w:rPr>
        <w:t xml:space="preserve">.  </w:t>
      </w:r>
      <w:r w:rsidR="00E57D9D">
        <w:rPr>
          <w:rFonts w:ascii="Times New Roman" w:hAnsi="Times New Roman"/>
          <w:szCs w:val="24"/>
        </w:rPr>
        <w:t>R</w:t>
      </w:r>
      <w:r w:rsidR="00B263F5">
        <w:rPr>
          <w:rFonts w:ascii="Times New Roman" w:hAnsi="Times New Roman"/>
          <w:szCs w:val="24"/>
        </w:rPr>
        <w:t xml:space="preserve">eporting members will </w:t>
      </w:r>
      <w:r w:rsidR="00F1432C" w:rsidRPr="00ED601C">
        <w:rPr>
          <w:rFonts w:ascii="Times New Roman" w:hAnsi="Times New Roman"/>
          <w:szCs w:val="24"/>
        </w:rPr>
        <w:t xml:space="preserve">register their </w:t>
      </w:r>
      <w:r w:rsidR="00E57D9D">
        <w:rPr>
          <w:rFonts w:ascii="Times New Roman" w:hAnsi="Times New Roman"/>
          <w:szCs w:val="24"/>
        </w:rPr>
        <w:t>vehicle on base per references (f</w:t>
      </w:r>
      <w:r w:rsidR="00F1432C" w:rsidRPr="00ED601C">
        <w:rPr>
          <w:rFonts w:ascii="Times New Roman" w:hAnsi="Times New Roman"/>
          <w:szCs w:val="24"/>
        </w:rPr>
        <w:t>)</w:t>
      </w:r>
      <w:r w:rsidR="00E57D9D">
        <w:rPr>
          <w:rFonts w:ascii="Times New Roman" w:hAnsi="Times New Roman"/>
          <w:szCs w:val="24"/>
        </w:rPr>
        <w:t xml:space="preserve"> and (g)</w:t>
      </w:r>
      <w:r w:rsidR="00F1432C" w:rsidRPr="00ED601C">
        <w:rPr>
          <w:rFonts w:ascii="Times New Roman" w:hAnsi="Times New Roman"/>
          <w:szCs w:val="24"/>
        </w:rPr>
        <w:t>. The registration process is completed at the Pass and ID Center</w:t>
      </w:r>
      <w:r w:rsidR="00223812" w:rsidRPr="00ED601C">
        <w:rPr>
          <w:rFonts w:ascii="Times New Roman" w:hAnsi="Times New Roman"/>
          <w:szCs w:val="24"/>
        </w:rPr>
        <w:t xml:space="preserve"> or PMO (building 1523)</w:t>
      </w:r>
      <w:r w:rsidR="00F1432C" w:rsidRPr="00ED601C">
        <w:rPr>
          <w:rFonts w:ascii="Times New Roman" w:hAnsi="Times New Roman"/>
          <w:szCs w:val="24"/>
        </w:rPr>
        <w:t>, located on the base map provided in the welcome aboard package. The member must bring their license, registration</w:t>
      </w:r>
      <w:r w:rsidR="00223812" w:rsidRPr="00ED601C">
        <w:rPr>
          <w:rFonts w:ascii="Times New Roman" w:hAnsi="Times New Roman"/>
          <w:szCs w:val="24"/>
        </w:rPr>
        <w:t>, insurance,</w:t>
      </w:r>
      <w:r w:rsidR="00F1432C" w:rsidRPr="00ED601C">
        <w:rPr>
          <w:rFonts w:ascii="Times New Roman" w:hAnsi="Times New Roman"/>
          <w:szCs w:val="24"/>
        </w:rPr>
        <w:t xml:space="preserve"> and a smog test if applicable. </w:t>
      </w:r>
    </w:p>
    <w:p w14:paraId="51F72AD9" w14:textId="77777777" w:rsidR="00F1432C" w:rsidRPr="00ED601C" w:rsidRDefault="00F1432C" w:rsidP="00371347">
      <w:pPr>
        <w:pStyle w:val="NoSpacing"/>
        <w:rPr>
          <w:rFonts w:ascii="Times New Roman" w:hAnsi="Times New Roman"/>
          <w:szCs w:val="24"/>
        </w:rPr>
      </w:pPr>
    </w:p>
    <w:p w14:paraId="4B31B77E" w14:textId="0035B894" w:rsidR="00FC4E7E" w:rsidRPr="00ED601C" w:rsidRDefault="00DB4875" w:rsidP="006A005D">
      <w:pPr>
        <w:pStyle w:val="NoSpacing"/>
        <w:rPr>
          <w:rFonts w:ascii="Times New Roman" w:hAnsi="Times New Roman"/>
          <w:szCs w:val="24"/>
        </w:rPr>
      </w:pPr>
      <w:r w:rsidRPr="00ED601C">
        <w:rPr>
          <w:rFonts w:ascii="Times New Roman" w:hAnsi="Times New Roman"/>
          <w:szCs w:val="24"/>
        </w:rPr>
        <w:t>4</w:t>
      </w:r>
      <w:r w:rsidR="006A005D" w:rsidRPr="00ED601C">
        <w:rPr>
          <w:rFonts w:ascii="Times New Roman" w:hAnsi="Times New Roman"/>
          <w:szCs w:val="24"/>
        </w:rPr>
        <w:t xml:space="preserve">.  </w:t>
      </w:r>
      <w:r w:rsidR="002C1736" w:rsidRPr="00ED601C">
        <w:rPr>
          <w:rFonts w:ascii="Times New Roman" w:hAnsi="Times New Roman"/>
          <w:szCs w:val="24"/>
          <w:u w:val="single"/>
        </w:rPr>
        <w:t>Administration</w:t>
      </w:r>
      <w:r w:rsidR="002C1736" w:rsidRPr="00ED601C">
        <w:rPr>
          <w:rFonts w:ascii="Times New Roman" w:hAnsi="Times New Roman"/>
          <w:szCs w:val="24"/>
        </w:rPr>
        <w:t>.</w:t>
      </w:r>
      <w:r w:rsidRPr="00ED601C">
        <w:rPr>
          <w:rFonts w:ascii="Times New Roman" w:hAnsi="Times New Roman"/>
          <w:szCs w:val="24"/>
        </w:rPr>
        <w:t xml:space="preserve"> </w:t>
      </w:r>
      <w:r w:rsidR="00E258EB" w:rsidRPr="00ED601C">
        <w:rPr>
          <w:rFonts w:ascii="Times New Roman" w:hAnsi="Times New Roman"/>
          <w:szCs w:val="24"/>
        </w:rPr>
        <w:t>This order should be reviewed in its entirety.</w:t>
      </w:r>
    </w:p>
    <w:p w14:paraId="4D5937BC" w14:textId="09E12414" w:rsidR="00FC4E7E" w:rsidRPr="00ED601C" w:rsidRDefault="00FC4E7E" w:rsidP="00371347">
      <w:pPr>
        <w:pStyle w:val="NoSpacing"/>
        <w:rPr>
          <w:rFonts w:ascii="Times New Roman" w:hAnsi="Times New Roman"/>
          <w:szCs w:val="24"/>
        </w:rPr>
      </w:pPr>
    </w:p>
    <w:p w14:paraId="72BC14C4" w14:textId="45DB642F" w:rsidR="00FC4E7E" w:rsidRPr="00B263F5" w:rsidRDefault="00DB4875" w:rsidP="00337635">
      <w:pPr>
        <w:pStyle w:val="NoSpacing"/>
        <w:tabs>
          <w:tab w:val="left" w:pos="4020"/>
        </w:tabs>
        <w:rPr>
          <w:rFonts w:ascii="Times New Roman" w:hAnsi="Times New Roman"/>
          <w:szCs w:val="24"/>
        </w:rPr>
      </w:pPr>
      <w:r w:rsidRPr="00ED601C">
        <w:rPr>
          <w:rFonts w:ascii="Times New Roman" w:hAnsi="Times New Roman"/>
          <w:szCs w:val="24"/>
        </w:rPr>
        <w:t>5</w:t>
      </w:r>
      <w:r w:rsidR="00FC4E7E" w:rsidRPr="00ED601C">
        <w:rPr>
          <w:rFonts w:ascii="Times New Roman" w:hAnsi="Times New Roman"/>
          <w:szCs w:val="24"/>
        </w:rPr>
        <w:t>.</w:t>
      </w:r>
      <w:r w:rsidR="005E78F7" w:rsidRPr="00ED601C">
        <w:rPr>
          <w:rFonts w:ascii="Times New Roman" w:hAnsi="Times New Roman"/>
          <w:szCs w:val="24"/>
        </w:rPr>
        <w:t xml:space="preserve"> </w:t>
      </w:r>
      <w:r w:rsidR="00B00C75" w:rsidRPr="00ED601C">
        <w:rPr>
          <w:rFonts w:ascii="Times New Roman" w:hAnsi="Times New Roman"/>
          <w:szCs w:val="24"/>
        </w:rPr>
        <w:t xml:space="preserve"> </w:t>
      </w:r>
      <w:r w:rsidR="00FC4E7E" w:rsidRPr="00ED601C">
        <w:rPr>
          <w:rFonts w:ascii="Times New Roman" w:hAnsi="Times New Roman"/>
          <w:szCs w:val="24"/>
          <w:u w:val="single"/>
        </w:rPr>
        <w:t>Command and Signal</w:t>
      </w:r>
      <w:r w:rsidR="00B263F5" w:rsidRPr="00B263F5">
        <w:rPr>
          <w:rFonts w:ascii="Times New Roman" w:hAnsi="Times New Roman"/>
          <w:szCs w:val="24"/>
        </w:rPr>
        <w:t>.</w:t>
      </w:r>
    </w:p>
    <w:p w14:paraId="34758B81" w14:textId="77777777" w:rsidR="00FC4E7E" w:rsidRPr="00ED601C" w:rsidRDefault="00FC4E7E" w:rsidP="00371347">
      <w:pPr>
        <w:pStyle w:val="NoSpacing"/>
        <w:rPr>
          <w:rFonts w:ascii="Times New Roman" w:hAnsi="Times New Roman"/>
          <w:szCs w:val="24"/>
        </w:rPr>
      </w:pPr>
    </w:p>
    <w:p w14:paraId="1C75A7B6" w14:textId="34EE056D" w:rsidR="00FC4E7E" w:rsidRPr="00ED601C" w:rsidRDefault="0085233D" w:rsidP="00371347">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00E258EB" w:rsidRPr="00ED601C">
        <w:rPr>
          <w:rFonts w:ascii="Times New Roman" w:hAnsi="Times New Roman"/>
          <w:szCs w:val="24"/>
        </w:rPr>
        <w:t xml:space="preserve">a. </w:t>
      </w:r>
      <w:r w:rsidR="00E258EB" w:rsidRPr="00ED601C">
        <w:rPr>
          <w:rFonts w:ascii="Times New Roman" w:hAnsi="Times New Roman"/>
          <w:szCs w:val="24"/>
          <w:u w:val="single"/>
        </w:rPr>
        <w:t>Command</w:t>
      </w:r>
      <w:r w:rsidR="00FC4E7E" w:rsidRPr="00ED601C">
        <w:rPr>
          <w:rFonts w:ascii="Times New Roman" w:hAnsi="Times New Roman"/>
          <w:szCs w:val="24"/>
        </w:rPr>
        <w:t xml:space="preserve">. </w:t>
      </w:r>
      <w:r w:rsidR="00F213E5" w:rsidRPr="00ED601C">
        <w:rPr>
          <w:rFonts w:ascii="Times New Roman" w:hAnsi="Times New Roman"/>
          <w:szCs w:val="24"/>
        </w:rPr>
        <w:t xml:space="preserve"> </w:t>
      </w:r>
      <w:r w:rsidR="00FC4E7E" w:rsidRPr="00ED601C">
        <w:rPr>
          <w:rFonts w:ascii="Times New Roman" w:hAnsi="Times New Roman"/>
          <w:szCs w:val="24"/>
        </w:rPr>
        <w:t>This Order is applicable</w:t>
      </w:r>
      <w:r w:rsidR="00B00C75" w:rsidRPr="00ED601C">
        <w:rPr>
          <w:rFonts w:ascii="Times New Roman" w:hAnsi="Times New Roman"/>
          <w:szCs w:val="24"/>
        </w:rPr>
        <w:t xml:space="preserve"> to</w:t>
      </w:r>
      <w:r w:rsidR="007016CD">
        <w:rPr>
          <w:rFonts w:ascii="Times New Roman" w:hAnsi="Times New Roman"/>
          <w:szCs w:val="24"/>
        </w:rPr>
        <w:t xml:space="preserve"> all personnel of </w:t>
      </w:r>
      <w:r w:rsidR="004945DD" w:rsidRPr="00ED601C">
        <w:rPr>
          <w:rFonts w:ascii="Times New Roman" w:hAnsi="Times New Roman"/>
          <w:szCs w:val="24"/>
        </w:rPr>
        <w:t>1st Medical Battalion</w:t>
      </w:r>
      <w:r w:rsidR="00FC4E7E" w:rsidRPr="00ED601C">
        <w:rPr>
          <w:rFonts w:ascii="Times New Roman" w:hAnsi="Times New Roman"/>
          <w:szCs w:val="24"/>
        </w:rPr>
        <w:t>.</w:t>
      </w:r>
    </w:p>
    <w:p w14:paraId="68AFAE68" w14:textId="77777777" w:rsidR="00FC4E7E" w:rsidRPr="00ED601C" w:rsidRDefault="00FC4E7E" w:rsidP="00371347">
      <w:pPr>
        <w:pStyle w:val="NoSpacing"/>
        <w:rPr>
          <w:rFonts w:ascii="Times New Roman" w:hAnsi="Times New Roman"/>
          <w:szCs w:val="24"/>
        </w:rPr>
      </w:pPr>
    </w:p>
    <w:p w14:paraId="36C2BBF3" w14:textId="67DDFA63" w:rsidR="00856DFB" w:rsidRPr="00ED601C" w:rsidRDefault="0085233D" w:rsidP="00371347">
      <w:pPr>
        <w:pStyle w:val="NoSpacing"/>
        <w:rPr>
          <w:rFonts w:ascii="Times New Roman" w:hAnsi="Times New Roman"/>
          <w:szCs w:val="24"/>
        </w:rPr>
      </w:pPr>
      <w:r w:rsidRPr="00ED601C">
        <w:rPr>
          <w:rFonts w:ascii="Times New Roman" w:hAnsi="Times New Roman"/>
          <w:szCs w:val="24"/>
        </w:rPr>
        <w:t xml:space="preserve">    </w:t>
      </w:r>
      <w:r>
        <w:rPr>
          <w:rFonts w:ascii="Times New Roman" w:hAnsi="Times New Roman"/>
          <w:szCs w:val="24"/>
        </w:rPr>
        <w:t xml:space="preserve"> </w:t>
      </w:r>
      <w:r w:rsidR="00E258EB" w:rsidRPr="00ED601C">
        <w:rPr>
          <w:rFonts w:ascii="Times New Roman" w:hAnsi="Times New Roman"/>
          <w:szCs w:val="24"/>
        </w:rPr>
        <w:t xml:space="preserve">b. </w:t>
      </w:r>
      <w:r w:rsidR="00E258EB" w:rsidRPr="00ED601C">
        <w:rPr>
          <w:rFonts w:ascii="Times New Roman" w:hAnsi="Times New Roman"/>
          <w:szCs w:val="24"/>
          <w:u w:val="single"/>
        </w:rPr>
        <w:t>Signal</w:t>
      </w:r>
      <w:r w:rsidR="00FC4E7E" w:rsidRPr="00ED601C">
        <w:rPr>
          <w:rFonts w:ascii="Times New Roman" w:hAnsi="Times New Roman"/>
          <w:szCs w:val="24"/>
        </w:rPr>
        <w:t>.</w:t>
      </w:r>
      <w:r w:rsidR="00F213E5" w:rsidRPr="00ED601C">
        <w:rPr>
          <w:rFonts w:ascii="Times New Roman" w:hAnsi="Times New Roman"/>
          <w:szCs w:val="24"/>
        </w:rPr>
        <w:t xml:space="preserve"> </w:t>
      </w:r>
      <w:r w:rsidR="00FC4E7E" w:rsidRPr="00ED601C">
        <w:rPr>
          <w:rFonts w:ascii="Times New Roman" w:hAnsi="Times New Roman"/>
          <w:szCs w:val="24"/>
        </w:rPr>
        <w:t xml:space="preserve"> This Order is effective the date signed.</w:t>
      </w:r>
    </w:p>
    <w:p w14:paraId="67B12FE4" w14:textId="77777777" w:rsidR="00856DFB" w:rsidRPr="00ED601C" w:rsidRDefault="00856DFB" w:rsidP="00371347">
      <w:pPr>
        <w:pStyle w:val="NoSpacing"/>
        <w:rPr>
          <w:rFonts w:ascii="Times New Roman" w:hAnsi="Times New Roman"/>
          <w:szCs w:val="24"/>
        </w:rPr>
      </w:pPr>
    </w:p>
    <w:p w14:paraId="13873D22" w14:textId="77777777" w:rsidR="000047D6" w:rsidRPr="00ED601C" w:rsidRDefault="000047D6" w:rsidP="00371347">
      <w:pPr>
        <w:pStyle w:val="NoSpacing"/>
        <w:rPr>
          <w:rFonts w:ascii="Times New Roman" w:hAnsi="Times New Roman"/>
          <w:szCs w:val="24"/>
        </w:rPr>
      </w:pPr>
    </w:p>
    <w:p w14:paraId="46410C21" w14:textId="77777777" w:rsidR="00856DFB" w:rsidRPr="00ED601C" w:rsidRDefault="00856DFB" w:rsidP="00371347">
      <w:pPr>
        <w:pStyle w:val="NoSpacing"/>
        <w:rPr>
          <w:rFonts w:ascii="Times New Roman" w:hAnsi="Times New Roman"/>
          <w:szCs w:val="24"/>
        </w:rPr>
      </w:pPr>
    </w:p>
    <w:p w14:paraId="487B3278" w14:textId="5C7AFEB7" w:rsidR="00856DFB" w:rsidRPr="00ED601C" w:rsidRDefault="00667E0D" w:rsidP="00371347">
      <w:pPr>
        <w:pStyle w:val="NoSpacing"/>
        <w:tabs>
          <w:tab w:val="left" w:pos="4680"/>
        </w:tabs>
        <w:ind w:left="4680"/>
        <w:rPr>
          <w:rFonts w:ascii="Times New Roman" w:hAnsi="Times New Roman"/>
          <w:szCs w:val="24"/>
        </w:rPr>
      </w:pPr>
      <w:r w:rsidRPr="00ED601C">
        <w:rPr>
          <w:rFonts w:ascii="Times New Roman" w:hAnsi="Times New Roman"/>
          <w:szCs w:val="24"/>
        </w:rPr>
        <w:t xml:space="preserve"> </w:t>
      </w:r>
      <w:r w:rsidR="004945DD" w:rsidRPr="00ED601C">
        <w:rPr>
          <w:rFonts w:ascii="Times New Roman" w:hAnsi="Times New Roman"/>
          <w:szCs w:val="24"/>
        </w:rPr>
        <w:t>J</w:t>
      </w:r>
      <w:r w:rsidR="00C37F59" w:rsidRPr="00ED601C">
        <w:rPr>
          <w:rFonts w:ascii="Times New Roman" w:hAnsi="Times New Roman"/>
          <w:szCs w:val="24"/>
        </w:rPr>
        <w:t>.</w:t>
      </w:r>
      <w:r w:rsidR="00614532" w:rsidRPr="00ED601C">
        <w:rPr>
          <w:rFonts w:ascii="Times New Roman" w:hAnsi="Times New Roman"/>
          <w:szCs w:val="24"/>
        </w:rPr>
        <w:t xml:space="preserve"> </w:t>
      </w:r>
      <w:r w:rsidR="004945DD" w:rsidRPr="00ED601C">
        <w:rPr>
          <w:rFonts w:ascii="Times New Roman" w:hAnsi="Times New Roman"/>
          <w:szCs w:val="24"/>
        </w:rPr>
        <w:t>J</w:t>
      </w:r>
      <w:r w:rsidR="00C37F59" w:rsidRPr="00ED601C">
        <w:rPr>
          <w:rFonts w:ascii="Times New Roman" w:hAnsi="Times New Roman"/>
          <w:szCs w:val="24"/>
        </w:rPr>
        <w:t>.</w:t>
      </w:r>
      <w:r w:rsidR="00445088" w:rsidRPr="00ED601C">
        <w:rPr>
          <w:rFonts w:ascii="Times New Roman" w:hAnsi="Times New Roman"/>
          <w:szCs w:val="24"/>
        </w:rPr>
        <w:t xml:space="preserve"> </w:t>
      </w:r>
      <w:r w:rsidR="00546D27" w:rsidRPr="00ED601C">
        <w:rPr>
          <w:rFonts w:ascii="Times New Roman" w:hAnsi="Times New Roman"/>
          <w:szCs w:val="24"/>
        </w:rPr>
        <w:t>REPASS</w:t>
      </w:r>
    </w:p>
    <w:p w14:paraId="1DB16349" w14:textId="3971ED6F" w:rsidR="00856DFB" w:rsidRPr="00ED601C" w:rsidRDefault="00FC4E7E" w:rsidP="0089014C">
      <w:pPr>
        <w:pStyle w:val="NoSpacing"/>
        <w:tabs>
          <w:tab w:val="left" w:pos="4680"/>
        </w:tabs>
        <w:rPr>
          <w:rFonts w:ascii="Times New Roman" w:hAnsi="Times New Roman"/>
          <w:color w:val="000000"/>
          <w:szCs w:val="24"/>
        </w:rPr>
      </w:pPr>
      <w:r w:rsidRPr="00ED601C">
        <w:rPr>
          <w:rFonts w:ascii="Times New Roman" w:hAnsi="Times New Roman"/>
          <w:color w:val="000000"/>
          <w:szCs w:val="24"/>
        </w:rPr>
        <w:tab/>
      </w:r>
    </w:p>
    <w:sectPr w:rsidR="00856DFB" w:rsidRPr="00ED601C" w:rsidSect="00132E0E">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402AF" w14:textId="77777777" w:rsidR="00567902" w:rsidRDefault="00567902">
      <w:r>
        <w:separator/>
      </w:r>
    </w:p>
  </w:endnote>
  <w:endnote w:type="continuationSeparator" w:id="0">
    <w:p w14:paraId="6A0803DE" w14:textId="77777777" w:rsidR="00567902" w:rsidRDefault="0056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WP Typ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B478B" w14:textId="77777777" w:rsidR="00542CE1" w:rsidRDefault="00542C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447D74" w14:textId="77777777" w:rsidR="00542CE1" w:rsidRDefault="00542C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70F75" w14:textId="77777777" w:rsidR="00542CE1" w:rsidRPr="005E78F7" w:rsidRDefault="00542CE1">
    <w:pPr>
      <w:pStyle w:val="Header"/>
      <w:tabs>
        <w:tab w:val="clear" w:pos="4320"/>
        <w:tab w:val="clear" w:pos="8640"/>
      </w:tabs>
      <w:rPr>
        <w:rFonts w:ascii="Times New Roman" w:hAnsi="Times New Roman"/>
        <w:sz w:val="20"/>
      </w:rPr>
    </w:pPr>
  </w:p>
  <w:p w14:paraId="5E98E54D" w14:textId="77777777" w:rsidR="00542CE1" w:rsidRDefault="00542CE1">
    <w:pPr>
      <w:pStyle w:val="Header"/>
      <w:tabs>
        <w:tab w:val="clear" w:pos="4320"/>
        <w:tab w:val="clear" w:pos="8640"/>
      </w:tabs>
      <w:rPr>
        <w:sz w:val="20"/>
      </w:rPr>
    </w:pPr>
  </w:p>
  <w:p w14:paraId="2AA1A719" w14:textId="11D81AC5" w:rsidR="00542CE1" w:rsidRPr="00A23986" w:rsidRDefault="00542CE1" w:rsidP="00051779">
    <w:pPr>
      <w:pStyle w:val="Footer"/>
      <w:framePr w:wrap="around" w:vAnchor="text" w:hAnchor="margin" w:xAlign="center" w:y="18"/>
      <w:rPr>
        <w:rStyle w:val="PageNumber"/>
        <w:rFonts w:ascii="Times New Roman" w:hAnsi="Times New Roman"/>
        <w:szCs w:val="24"/>
      </w:rPr>
    </w:pPr>
    <w:r w:rsidRPr="00A23986">
      <w:rPr>
        <w:rStyle w:val="PageNumber"/>
        <w:rFonts w:ascii="Times New Roman" w:hAnsi="Times New Roman"/>
        <w:szCs w:val="24"/>
      </w:rPr>
      <w:fldChar w:fldCharType="begin"/>
    </w:r>
    <w:r w:rsidRPr="00A23986">
      <w:rPr>
        <w:rStyle w:val="PageNumber"/>
        <w:rFonts w:ascii="Times New Roman" w:hAnsi="Times New Roman"/>
        <w:szCs w:val="24"/>
      </w:rPr>
      <w:instrText xml:space="preserve">PAGE  </w:instrText>
    </w:r>
    <w:r w:rsidRPr="00A23986">
      <w:rPr>
        <w:rStyle w:val="PageNumber"/>
        <w:rFonts w:ascii="Times New Roman" w:hAnsi="Times New Roman"/>
        <w:szCs w:val="24"/>
      </w:rPr>
      <w:fldChar w:fldCharType="separate"/>
    </w:r>
    <w:r w:rsidR="00B263F5">
      <w:rPr>
        <w:rStyle w:val="PageNumber"/>
        <w:rFonts w:ascii="Times New Roman" w:hAnsi="Times New Roman"/>
        <w:noProof/>
        <w:szCs w:val="24"/>
      </w:rPr>
      <w:t>11</w:t>
    </w:r>
    <w:r w:rsidRPr="00A23986">
      <w:rPr>
        <w:rStyle w:val="PageNumber"/>
        <w:rFonts w:ascii="Times New Roman" w:hAnsi="Times New Roman"/>
        <w:szCs w:val="24"/>
      </w:rPr>
      <w:fldChar w:fldCharType="end"/>
    </w:r>
  </w:p>
  <w:p w14:paraId="169421AF" w14:textId="77777777" w:rsidR="00542CE1" w:rsidRDefault="00542CE1">
    <w:pPr>
      <w:pStyle w:val="Header"/>
      <w:tabs>
        <w:tab w:val="clear" w:pos="4320"/>
        <w:tab w:val="clear" w:pos="8640"/>
        <w:tab w:val="left" w:pos="46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5F1ED" w14:textId="1D57AC3D" w:rsidR="00542CE1" w:rsidRPr="000D28C6" w:rsidRDefault="00542CE1" w:rsidP="00EF32A7">
    <w:pPr>
      <w:tabs>
        <w:tab w:val="left" w:pos="1530"/>
      </w:tabs>
      <w:rPr>
        <w:rFonts w:cs="Courier New"/>
        <w:sz w:val="20"/>
        <w:szCs w:val="22"/>
      </w:rPr>
    </w:pPr>
  </w:p>
  <w:p w14:paraId="50FEED42" w14:textId="77777777" w:rsidR="00542CE1" w:rsidRDefault="00542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7F4D1" w14:textId="77777777" w:rsidR="00567902" w:rsidRDefault="00567902">
      <w:r>
        <w:separator/>
      </w:r>
    </w:p>
  </w:footnote>
  <w:footnote w:type="continuationSeparator" w:id="0">
    <w:p w14:paraId="2D76FD39" w14:textId="77777777" w:rsidR="00567902" w:rsidRDefault="00567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E9D1" w14:textId="507CE288" w:rsidR="00542CE1" w:rsidRPr="00A23986" w:rsidRDefault="00542CE1" w:rsidP="000047D6">
    <w:pPr>
      <w:pStyle w:val="DefaultText"/>
      <w:tabs>
        <w:tab w:val="left" w:pos="855"/>
      </w:tabs>
      <w:jc w:val="right"/>
      <w:rPr>
        <w:szCs w:val="24"/>
      </w:rPr>
    </w:pPr>
    <w:r w:rsidRPr="00A23986">
      <w:rPr>
        <w:szCs w:val="24"/>
      </w:rPr>
      <w:t>BnO P</w:t>
    </w:r>
    <w:r>
      <w:rPr>
        <w:szCs w:val="24"/>
      </w:rPr>
      <w:t>500</w:t>
    </w:r>
    <w:r w:rsidRPr="00A23986">
      <w:rPr>
        <w:szCs w:val="24"/>
      </w:rPr>
      <w:t>0.</w:t>
    </w:r>
    <w:r>
      <w:rPr>
        <w:szCs w:val="24"/>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B67DB" w14:textId="0DF0D391" w:rsidR="00542CE1" w:rsidRPr="00122A9E" w:rsidRDefault="00542CE1" w:rsidP="002F572E">
    <w:pPr>
      <w:pStyle w:val="Heading2"/>
      <w:rPr>
        <w:rFonts w:ascii="Times New Roman" w:hAnsi="Times New Roman"/>
        <w:sz w:val="20"/>
      </w:rPr>
    </w:pPr>
    <w:r w:rsidRPr="00122A9E">
      <w:rPr>
        <w:rFonts w:ascii="Times New Roman" w:hAnsi="Times New Roman"/>
        <w:noProof/>
        <w:sz w:val="20"/>
      </w:rPr>
      <w:drawing>
        <wp:anchor distT="0" distB="0" distL="114300" distR="114300" simplePos="0" relativeHeight="251657728" behindDoc="0" locked="0" layoutInCell="1" allowOverlap="1" wp14:anchorId="5CC10892" wp14:editId="7472C125">
          <wp:simplePos x="0" y="0"/>
          <wp:positionH relativeFrom="column">
            <wp:posOffset>-447675</wp:posOffset>
          </wp:positionH>
          <wp:positionV relativeFrom="paragraph">
            <wp:posOffset>-238125</wp:posOffset>
          </wp:positionV>
          <wp:extent cx="969010" cy="958215"/>
          <wp:effectExtent l="0" t="0" r="2540" b="0"/>
          <wp:wrapNone/>
          <wp:docPr id="1" name="Picture 1" descr="dod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010"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A9E">
      <w:rPr>
        <w:rFonts w:ascii="Times New Roman" w:hAnsi="Times New Roman"/>
        <w:sz w:val="20"/>
      </w:rPr>
      <w:t>UNITED STATES MARINE CORPS</w:t>
    </w:r>
  </w:p>
  <w:p w14:paraId="3EB6BFFA" w14:textId="5108C629" w:rsidR="00542CE1" w:rsidRPr="00122A9E" w:rsidRDefault="00542CE1">
    <w:pPr>
      <w:jc w:val="center"/>
      <w:rPr>
        <w:rFonts w:ascii="Times New Roman" w:hAnsi="Times New Roman"/>
        <w:sz w:val="16"/>
      </w:rPr>
    </w:pPr>
    <w:r w:rsidRPr="00122A9E">
      <w:rPr>
        <w:rFonts w:ascii="Times New Roman" w:hAnsi="Times New Roman"/>
        <w:sz w:val="16"/>
      </w:rPr>
      <w:t>1ST MEDICAL BATTALION</w:t>
    </w:r>
  </w:p>
  <w:p w14:paraId="446BC28C" w14:textId="052EBBA1" w:rsidR="00542CE1" w:rsidRPr="00122A9E" w:rsidRDefault="00542CE1">
    <w:pPr>
      <w:jc w:val="center"/>
      <w:rPr>
        <w:rFonts w:ascii="Times New Roman" w:hAnsi="Times New Roman"/>
        <w:sz w:val="16"/>
      </w:rPr>
    </w:pPr>
    <w:r w:rsidRPr="00122A9E">
      <w:rPr>
        <w:rFonts w:ascii="Times New Roman" w:hAnsi="Times New Roman"/>
        <w:sz w:val="16"/>
      </w:rPr>
      <w:t>1ST MARINE LOGISTICS GROUP</w:t>
    </w:r>
    <w:r w:rsidR="0021762B">
      <w:rPr>
        <w:rFonts w:ascii="Times New Roman" w:hAnsi="Times New Roman"/>
        <w:sz w:val="16"/>
      </w:rPr>
      <w:t>, FMF</w:t>
    </w:r>
  </w:p>
  <w:p w14:paraId="75133ED0" w14:textId="175EB3C4" w:rsidR="00542CE1" w:rsidRPr="00122A9E" w:rsidRDefault="00542CE1">
    <w:pPr>
      <w:jc w:val="center"/>
      <w:rPr>
        <w:rFonts w:ascii="Times New Roman" w:hAnsi="Times New Roman"/>
        <w:sz w:val="16"/>
      </w:rPr>
    </w:pPr>
    <w:r w:rsidRPr="00122A9E">
      <w:rPr>
        <w:rFonts w:ascii="Times New Roman" w:hAnsi="Times New Roman"/>
        <w:sz w:val="16"/>
      </w:rPr>
      <w:t>BOX 555657</w:t>
    </w:r>
  </w:p>
  <w:p w14:paraId="7E5D961D" w14:textId="77777777" w:rsidR="00542CE1" w:rsidRPr="00122A9E" w:rsidRDefault="00542CE1">
    <w:pPr>
      <w:pStyle w:val="Header"/>
      <w:jc w:val="center"/>
      <w:rPr>
        <w:rFonts w:ascii="Times New Roman" w:hAnsi="Times New Roman"/>
        <w:sz w:val="28"/>
      </w:rPr>
    </w:pPr>
    <w:r w:rsidRPr="00122A9E">
      <w:rPr>
        <w:rFonts w:ascii="Times New Roman" w:hAnsi="Times New Roman"/>
        <w:sz w:val="16"/>
      </w:rPr>
      <w:t>CAMP PENDLETON, CA 92055-5606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62226"/>
    <w:multiLevelType w:val="singleLevel"/>
    <w:tmpl w:val="7DEC2CB6"/>
    <w:lvl w:ilvl="0">
      <w:start w:val="1"/>
      <w:numFmt w:val="decimal"/>
      <w:lvlText w:val="%1."/>
      <w:lvlJc w:val="left"/>
      <w:pPr>
        <w:tabs>
          <w:tab w:val="num" w:pos="540"/>
        </w:tabs>
        <w:ind w:left="540" w:hanging="540"/>
      </w:pPr>
      <w:rPr>
        <w:rFonts w:hint="default"/>
      </w:rPr>
    </w:lvl>
  </w:abstractNum>
  <w:abstractNum w:abstractNumId="2" w15:restartNumberingAfterBreak="0">
    <w:nsid w:val="059308DB"/>
    <w:multiLevelType w:val="hybridMultilevel"/>
    <w:tmpl w:val="F302448A"/>
    <w:lvl w:ilvl="0" w:tplc="B14AE41C">
      <w:start w:val="1"/>
      <w:numFmt w:val="decimal"/>
      <w:lvlText w:val="%1."/>
      <w:lvlJc w:val="left"/>
      <w:pPr>
        <w:tabs>
          <w:tab w:val="num" w:pos="36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BA5BB9"/>
    <w:multiLevelType w:val="hybridMultilevel"/>
    <w:tmpl w:val="CE54EBB6"/>
    <w:lvl w:ilvl="0" w:tplc="766C7200">
      <w:start w:val="2"/>
      <w:numFmt w:val="lowerLetter"/>
      <w:lvlText w:val="%1."/>
      <w:lvlJc w:val="left"/>
      <w:pPr>
        <w:tabs>
          <w:tab w:val="num" w:pos="1305"/>
        </w:tabs>
        <w:ind w:left="1305" w:hanging="58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857772"/>
    <w:multiLevelType w:val="hybridMultilevel"/>
    <w:tmpl w:val="7FBCDAC8"/>
    <w:lvl w:ilvl="0" w:tplc="7ABAAA44">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 w15:restartNumberingAfterBreak="0">
    <w:nsid w:val="19881E4B"/>
    <w:multiLevelType w:val="singleLevel"/>
    <w:tmpl w:val="A0FC7D44"/>
    <w:lvl w:ilvl="0">
      <w:start w:val="1"/>
      <w:numFmt w:val="decimal"/>
      <w:lvlText w:val="%1."/>
      <w:lvlJc w:val="left"/>
      <w:pPr>
        <w:tabs>
          <w:tab w:val="num" w:pos="585"/>
        </w:tabs>
        <w:ind w:left="585" w:hanging="585"/>
      </w:pPr>
      <w:rPr>
        <w:rFonts w:hint="default"/>
      </w:rPr>
    </w:lvl>
  </w:abstractNum>
  <w:abstractNum w:abstractNumId="6" w15:restartNumberingAfterBreak="0">
    <w:nsid w:val="22E858E3"/>
    <w:multiLevelType w:val="singleLevel"/>
    <w:tmpl w:val="8FD0B24A"/>
    <w:lvl w:ilvl="0">
      <w:start w:val="1"/>
      <w:numFmt w:val="decimal"/>
      <w:lvlText w:val="%1."/>
      <w:lvlJc w:val="left"/>
      <w:pPr>
        <w:tabs>
          <w:tab w:val="num" w:pos="540"/>
        </w:tabs>
        <w:ind w:left="540" w:hanging="540"/>
      </w:pPr>
      <w:rPr>
        <w:rFonts w:hint="default"/>
      </w:rPr>
    </w:lvl>
  </w:abstractNum>
  <w:abstractNum w:abstractNumId="7" w15:restartNumberingAfterBreak="0">
    <w:nsid w:val="2BBE5161"/>
    <w:multiLevelType w:val="singleLevel"/>
    <w:tmpl w:val="98A2E988"/>
    <w:lvl w:ilvl="0">
      <w:start w:val="1"/>
      <w:numFmt w:val="decimal"/>
      <w:lvlText w:val="%1."/>
      <w:lvlJc w:val="left"/>
      <w:pPr>
        <w:tabs>
          <w:tab w:val="num" w:pos="540"/>
        </w:tabs>
        <w:ind w:left="540" w:hanging="540"/>
      </w:pPr>
      <w:rPr>
        <w:rFonts w:hint="default"/>
      </w:rPr>
    </w:lvl>
  </w:abstractNum>
  <w:abstractNum w:abstractNumId="8" w15:restartNumberingAfterBreak="0">
    <w:nsid w:val="304C1654"/>
    <w:multiLevelType w:val="singleLevel"/>
    <w:tmpl w:val="B17A23E0"/>
    <w:lvl w:ilvl="0">
      <w:start w:val="1"/>
      <w:numFmt w:val="lowerLetter"/>
      <w:lvlText w:val="%1."/>
      <w:lvlJc w:val="left"/>
      <w:pPr>
        <w:tabs>
          <w:tab w:val="num" w:pos="1080"/>
        </w:tabs>
        <w:ind w:left="1080" w:hanging="540"/>
      </w:pPr>
      <w:rPr>
        <w:rFonts w:hint="default"/>
      </w:rPr>
    </w:lvl>
  </w:abstractNum>
  <w:abstractNum w:abstractNumId="9" w15:restartNumberingAfterBreak="0">
    <w:nsid w:val="316E1103"/>
    <w:multiLevelType w:val="singleLevel"/>
    <w:tmpl w:val="0409000F"/>
    <w:lvl w:ilvl="0">
      <w:start w:val="2"/>
      <w:numFmt w:val="decimal"/>
      <w:lvlText w:val="%1."/>
      <w:lvlJc w:val="left"/>
      <w:pPr>
        <w:tabs>
          <w:tab w:val="num" w:pos="360"/>
        </w:tabs>
        <w:ind w:left="360" w:hanging="360"/>
      </w:pPr>
      <w:rPr>
        <w:rFonts w:hint="default"/>
      </w:rPr>
    </w:lvl>
  </w:abstractNum>
  <w:abstractNum w:abstractNumId="10" w15:restartNumberingAfterBreak="0">
    <w:nsid w:val="3E6A1C0B"/>
    <w:multiLevelType w:val="hybridMultilevel"/>
    <w:tmpl w:val="7F22B65C"/>
    <w:lvl w:ilvl="0" w:tplc="7F6CC352">
      <w:start w:val="1"/>
      <w:numFmt w:val="lowerLetter"/>
      <w:lvlText w:val="%1."/>
      <w:lvlJc w:val="left"/>
      <w:pPr>
        <w:tabs>
          <w:tab w:val="num" w:pos="900"/>
        </w:tabs>
        <w:ind w:left="0" w:firstLine="540"/>
      </w:pPr>
      <w:rPr>
        <w:rFonts w:hint="default"/>
      </w:rPr>
    </w:lvl>
    <w:lvl w:ilvl="1" w:tplc="3C969592">
      <w:start w:val="1"/>
      <w:numFmt w:val="decimal"/>
      <w:lvlText w:val="(%2) "/>
      <w:lvlJc w:val="left"/>
      <w:pPr>
        <w:tabs>
          <w:tab w:val="num" w:pos="1584"/>
        </w:tabs>
        <w:ind w:left="0" w:firstLine="864"/>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32117D8"/>
    <w:multiLevelType w:val="hybridMultilevel"/>
    <w:tmpl w:val="C5AE3488"/>
    <w:lvl w:ilvl="0" w:tplc="4DC6FF68">
      <w:start w:val="2"/>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2" w15:restartNumberingAfterBreak="0">
    <w:nsid w:val="46074634"/>
    <w:multiLevelType w:val="singleLevel"/>
    <w:tmpl w:val="E150791C"/>
    <w:lvl w:ilvl="0">
      <w:start w:val="1"/>
      <w:numFmt w:val="lowerLetter"/>
      <w:lvlText w:val="%1."/>
      <w:lvlJc w:val="left"/>
      <w:pPr>
        <w:tabs>
          <w:tab w:val="num" w:pos="1080"/>
        </w:tabs>
        <w:ind w:left="1080" w:hanging="540"/>
      </w:pPr>
      <w:rPr>
        <w:rFonts w:hint="default"/>
      </w:rPr>
    </w:lvl>
  </w:abstractNum>
  <w:abstractNum w:abstractNumId="13" w15:restartNumberingAfterBreak="0">
    <w:nsid w:val="477C1331"/>
    <w:multiLevelType w:val="singleLevel"/>
    <w:tmpl w:val="D588481E"/>
    <w:lvl w:ilvl="0">
      <w:start w:val="1"/>
      <w:numFmt w:val="decimal"/>
      <w:lvlText w:val="%1."/>
      <w:lvlJc w:val="left"/>
      <w:pPr>
        <w:tabs>
          <w:tab w:val="num" w:pos="540"/>
        </w:tabs>
        <w:ind w:left="540" w:hanging="540"/>
      </w:pPr>
      <w:rPr>
        <w:rFonts w:hint="default"/>
      </w:rPr>
    </w:lvl>
  </w:abstractNum>
  <w:abstractNum w:abstractNumId="14" w15:restartNumberingAfterBreak="0">
    <w:nsid w:val="577E4E95"/>
    <w:multiLevelType w:val="singleLevel"/>
    <w:tmpl w:val="E5FA24D8"/>
    <w:lvl w:ilvl="0">
      <w:start w:val="1"/>
      <w:numFmt w:val="decimal"/>
      <w:lvlText w:val="(%1)"/>
      <w:lvlJc w:val="left"/>
      <w:pPr>
        <w:tabs>
          <w:tab w:val="num" w:pos="1800"/>
        </w:tabs>
        <w:ind w:left="1800" w:hanging="720"/>
      </w:pPr>
      <w:rPr>
        <w:rFonts w:hint="default"/>
      </w:rPr>
    </w:lvl>
  </w:abstractNum>
  <w:abstractNum w:abstractNumId="15" w15:restartNumberingAfterBreak="0">
    <w:nsid w:val="59513084"/>
    <w:multiLevelType w:val="singleLevel"/>
    <w:tmpl w:val="D6806D3A"/>
    <w:lvl w:ilvl="0">
      <w:start w:val="1"/>
      <w:numFmt w:val="lowerLetter"/>
      <w:lvlText w:val="%1."/>
      <w:lvlJc w:val="left"/>
      <w:pPr>
        <w:tabs>
          <w:tab w:val="num" w:pos="1080"/>
        </w:tabs>
        <w:ind w:left="1080" w:hanging="540"/>
      </w:pPr>
      <w:rPr>
        <w:rFonts w:hint="default"/>
      </w:rPr>
    </w:lvl>
  </w:abstractNum>
  <w:abstractNum w:abstractNumId="16" w15:restartNumberingAfterBreak="0">
    <w:nsid w:val="596D744B"/>
    <w:multiLevelType w:val="singleLevel"/>
    <w:tmpl w:val="425C1D74"/>
    <w:lvl w:ilvl="0">
      <w:start w:val="1"/>
      <w:numFmt w:val="decimal"/>
      <w:lvlText w:val="(%1)"/>
      <w:lvlJc w:val="left"/>
      <w:pPr>
        <w:tabs>
          <w:tab w:val="num" w:pos="1800"/>
        </w:tabs>
        <w:ind w:left="1800" w:hanging="720"/>
      </w:pPr>
      <w:rPr>
        <w:rFonts w:hint="default"/>
      </w:rPr>
    </w:lvl>
  </w:abstractNum>
  <w:abstractNum w:abstractNumId="17" w15:restartNumberingAfterBreak="0">
    <w:nsid w:val="5E20462A"/>
    <w:multiLevelType w:val="hybridMultilevel"/>
    <w:tmpl w:val="3594F4C4"/>
    <w:lvl w:ilvl="0" w:tplc="7D6CFD3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F02081C"/>
    <w:multiLevelType w:val="singleLevel"/>
    <w:tmpl w:val="6F5E08FC"/>
    <w:lvl w:ilvl="0">
      <w:start w:val="1"/>
      <w:numFmt w:val="decimal"/>
      <w:lvlText w:val="(%1)"/>
      <w:lvlJc w:val="left"/>
      <w:pPr>
        <w:tabs>
          <w:tab w:val="num" w:pos="1800"/>
        </w:tabs>
        <w:ind w:left="1800" w:hanging="720"/>
      </w:pPr>
      <w:rPr>
        <w:rFonts w:hint="default"/>
      </w:rPr>
    </w:lvl>
  </w:abstractNum>
  <w:abstractNum w:abstractNumId="19" w15:restartNumberingAfterBreak="0">
    <w:nsid w:val="6A035578"/>
    <w:multiLevelType w:val="singleLevel"/>
    <w:tmpl w:val="0409000F"/>
    <w:lvl w:ilvl="0">
      <w:start w:val="2"/>
      <w:numFmt w:val="decimal"/>
      <w:lvlText w:val="%1."/>
      <w:lvlJc w:val="left"/>
      <w:pPr>
        <w:tabs>
          <w:tab w:val="num" w:pos="360"/>
        </w:tabs>
        <w:ind w:left="360" w:hanging="360"/>
      </w:pPr>
      <w:rPr>
        <w:rFonts w:hint="default"/>
      </w:rPr>
    </w:lvl>
  </w:abstractNum>
  <w:abstractNum w:abstractNumId="20" w15:restartNumberingAfterBreak="0">
    <w:nsid w:val="6DEB1E36"/>
    <w:multiLevelType w:val="singleLevel"/>
    <w:tmpl w:val="57B05636"/>
    <w:lvl w:ilvl="0">
      <w:start w:val="2"/>
      <w:numFmt w:val="decimal"/>
      <w:lvlText w:val="%1."/>
      <w:lvlJc w:val="left"/>
      <w:pPr>
        <w:tabs>
          <w:tab w:val="num" w:pos="600"/>
        </w:tabs>
        <w:ind w:left="600" w:hanging="600"/>
      </w:pPr>
      <w:rPr>
        <w:rFonts w:hint="default"/>
      </w:rPr>
    </w:lvl>
  </w:abstractNum>
  <w:abstractNum w:abstractNumId="21" w15:restartNumberingAfterBreak="0">
    <w:nsid w:val="6EC259AE"/>
    <w:multiLevelType w:val="hybridMultilevel"/>
    <w:tmpl w:val="3ECEEEF4"/>
    <w:lvl w:ilvl="0" w:tplc="9614FE3E">
      <w:start w:val="2"/>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15:restartNumberingAfterBreak="0">
    <w:nsid w:val="6F9751E4"/>
    <w:multiLevelType w:val="hybridMultilevel"/>
    <w:tmpl w:val="B91CE0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1D43305"/>
    <w:multiLevelType w:val="singleLevel"/>
    <w:tmpl w:val="FE42E9FC"/>
    <w:lvl w:ilvl="0">
      <w:start w:val="1"/>
      <w:numFmt w:val="lowerLetter"/>
      <w:lvlText w:val="(%1)"/>
      <w:lvlJc w:val="left"/>
      <w:pPr>
        <w:tabs>
          <w:tab w:val="num" w:pos="2520"/>
        </w:tabs>
        <w:ind w:left="2520" w:hanging="720"/>
      </w:pPr>
      <w:rPr>
        <w:rFonts w:hint="default"/>
      </w:rPr>
    </w:lvl>
  </w:abstractNum>
  <w:abstractNum w:abstractNumId="24" w15:restartNumberingAfterBreak="0">
    <w:nsid w:val="74820163"/>
    <w:multiLevelType w:val="singleLevel"/>
    <w:tmpl w:val="C5E8C70A"/>
    <w:lvl w:ilvl="0">
      <w:start w:val="1"/>
      <w:numFmt w:val="upperRoman"/>
      <w:lvlText w:val="%1."/>
      <w:legacy w:legacy="1" w:legacySpace="0" w:legacyIndent="360"/>
      <w:lvlJc w:val="left"/>
      <w:pPr>
        <w:ind w:left="360" w:hanging="360"/>
      </w:pPr>
      <w:rPr>
        <w:rFonts w:ascii="Times New Roman" w:hAnsi="Times New Roman" w:hint="default"/>
      </w:rPr>
    </w:lvl>
  </w:abstractNum>
  <w:abstractNum w:abstractNumId="25" w15:restartNumberingAfterBreak="0">
    <w:nsid w:val="7B815EF6"/>
    <w:multiLevelType w:val="hybridMultilevel"/>
    <w:tmpl w:val="083AE158"/>
    <w:lvl w:ilvl="0" w:tplc="6F6AD222">
      <w:start w:val="1"/>
      <w:numFmt w:val="lowerLetter"/>
      <w:lvlText w:val="%1."/>
      <w:lvlJc w:val="left"/>
      <w:pPr>
        <w:tabs>
          <w:tab w:val="num" w:pos="1125"/>
        </w:tabs>
        <w:ind w:left="1125" w:hanging="58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7BD32D1B"/>
    <w:multiLevelType w:val="hybridMultilevel"/>
    <w:tmpl w:val="5FF469D8"/>
    <w:lvl w:ilvl="0" w:tplc="988A819A">
      <w:start w:val="2"/>
      <w:numFmt w:val="decimal"/>
      <w:lvlText w:val="(%1)"/>
      <w:lvlJc w:val="left"/>
      <w:pPr>
        <w:tabs>
          <w:tab w:val="num" w:pos="1440"/>
        </w:tabs>
        <w:ind w:left="1440" w:hanging="585"/>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7" w15:restartNumberingAfterBreak="0">
    <w:nsid w:val="7E862F4C"/>
    <w:multiLevelType w:val="singleLevel"/>
    <w:tmpl w:val="7FEE6FD8"/>
    <w:lvl w:ilvl="0">
      <w:start w:val="1"/>
      <w:numFmt w:val="lowerLetter"/>
      <w:lvlText w:val="(%1)"/>
      <w:lvlJc w:val="left"/>
      <w:pPr>
        <w:tabs>
          <w:tab w:val="num" w:pos="2520"/>
        </w:tabs>
        <w:ind w:left="2520" w:hanging="720"/>
      </w:pPr>
      <w:rPr>
        <w:rFonts w:hint="default"/>
      </w:rPr>
    </w:lvl>
  </w:abstractNum>
  <w:num w:numId="1">
    <w:abstractNumId w:val="0"/>
    <w:lvlOverride w:ilvl="0">
      <w:lvl w:ilvl="0">
        <w:numFmt w:val="bullet"/>
        <w:lvlText w:val="{"/>
        <w:legacy w:legacy="1" w:legacySpace="0" w:legacyIndent="288"/>
        <w:lvlJc w:val="left"/>
        <w:pPr>
          <w:ind w:left="288" w:hanging="288"/>
        </w:pPr>
        <w:rPr>
          <w:rFonts w:ascii="LotusWP Type" w:hAnsi="LotusWP Type" w:hint="default"/>
          <w:sz w:val="24"/>
        </w:rPr>
      </w:lvl>
    </w:lvlOverride>
  </w:num>
  <w:num w:numId="2">
    <w:abstractNumId w:val="24"/>
  </w:num>
  <w:num w:numId="3">
    <w:abstractNumId w:val="0"/>
    <w:lvlOverride w:ilvl="0">
      <w:lvl w:ilvl="0">
        <w:numFmt w:val="bullet"/>
        <w:lvlText w:val=""/>
        <w:legacy w:legacy="1" w:legacySpace="0" w:legacyIndent="360"/>
        <w:lvlJc w:val="left"/>
        <w:pPr>
          <w:ind w:left="360" w:hanging="360"/>
        </w:pPr>
        <w:rPr>
          <w:rFonts w:ascii="Times New Roman" w:hAnsi="Times New Roman" w:hint="default"/>
        </w:rPr>
      </w:lvl>
    </w:lvlOverride>
  </w:num>
  <w:num w:numId="4">
    <w:abstractNumId w:val="13"/>
  </w:num>
  <w:num w:numId="5">
    <w:abstractNumId w:val="1"/>
  </w:num>
  <w:num w:numId="6">
    <w:abstractNumId w:val="12"/>
  </w:num>
  <w:num w:numId="7">
    <w:abstractNumId w:val="16"/>
  </w:num>
  <w:num w:numId="8">
    <w:abstractNumId w:val="7"/>
  </w:num>
  <w:num w:numId="9">
    <w:abstractNumId w:val="15"/>
  </w:num>
  <w:num w:numId="10">
    <w:abstractNumId w:val="18"/>
  </w:num>
  <w:num w:numId="11">
    <w:abstractNumId w:val="27"/>
  </w:num>
  <w:num w:numId="12">
    <w:abstractNumId w:val="6"/>
  </w:num>
  <w:num w:numId="13">
    <w:abstractNumId w:val="8"/>
  </w:num>
  <w:num w:numId="14">
    <w:abstractNumId w:val="14"/>
  </w:num>
  <w:num w:numId="15">
    <w:abstractNumId w:val="23"/>
  </w:num>
  <w:num w:numId="16">
    <w:abstractNumId w:val="20"/>
  </w:num>
  <w:num w:numId="17">
    <w:abstractNumId w:val="5"/>
  </w:num>
  <w:num w:numId="18">
    <w:abstractNumId w:val="19"/>
  </w:num>
  <w:num w:numId="19">
    <w:abstractNumId w:val="9"/>
  </w:num>
  <w:num w:numId="20">
    <w:abstractNumId w:val="3"/>
  </w:num>
  <w:num w:numId="21">
    <w:abstractNumId w:val="26"/>
  </w:num>
  <w:num w:numId="22">
    <w:abstractNumId w:val="22"/>
  </w:num>
  <w:num w:numId="23">
    <w:abstractNumId w:val="11"/>
  </w:num>
  <w:num w:numId="24">
    <w:abstractNumId w:val="25"/>
  </w:num>
  <w:num w:numId="25">
    <w:abstractNumId w:val="10"/>
  </w:num>
  <w:num w:numId="26">
    <w:abstractNumId w:val="2"/>
  </w:num>
  <w:num w:numId="27">
    <w:abstractNumId w:val="4"/>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144"/>
  <w:drawingGridVerticalSpacing w:val="144"/>
  <w:displayVerticalDrawingGridEvery w:val="0"/>
  <w:doNotUseMarginsForDrawingGridOrigin/>
  <w:drawingGridHorizontalOrigin w:val="144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42"/>
    <w:rsid w:val="000047D6"/>
    <w:rsid w:val="0001563F"/>
    <w:rsid w:val="000176B1"/>
    <w:rsid w:val="0002276D"/>
    <w:rsid w:val="00023055"/>
    <w:rsid w:val="00030D9B"/>
    <w:rsid w:val="0003209F"/>
    <w:rsid w:val="00035089"/>
    <w:rsid w:val="00051779"/>
    <w:rsid w:val="000532B8"/>
    <w:rsid w:val="0006597A"/>
    <w:rsid w:val="00075442"/>
    <w:rsid w:val="0008047E"/>
    <w:rsid w:val="00082BAE"/>
    <w:rsid w:val="00083336"/>
    <w:rsid w:val="00084DF8"/>
    <w:rsid w:val="000874D3"/>
    <w:rsid w:val="00087B9E"/>
    <w:rsid w:val="000910C4"/>
    <w:rsid w:val="0009468E"/>
    <w:rsid w:val="000977F5"/>
    <w:rsid w:val="00097922"/>
    <w:rsid w:val="000A5FBE"/>
    <w:rsid w:val="000B64A7"/>
    <w:rsid w:val="000C5437"/>
    <w:rsid w:val="000D28C6"/>
    <w:rsid w:val="000E4635"/>
    <w:rsid w:val="000E53D6"/>
    <w:rsid w:val="000E5D0B"/>
    <w:rsid w:val="001045C8"/>
    <w:rsid w:val="0010662B"/>
    <w:rsid w:val="00120190"/>
    <w:rsid w:val="0012112D"/>
    <w:rsid w:val="00122A9E"/>
    <w:rsid w:val="0012799D"/>
    <w:rsid w:val="00132E0E"/>
    <w:rsid w:val="00134967"/>
    <w:rsid w:val="001548C1"/>
    <w:rsid w:val="001569BE"/>
    <w:rsid w:val="00162838"/>
    <w:rsid w:val="001629DF"/>
    <w:rsid w:val="001700BA"/>
    <w:rsid w:val="001745B5"/>
    <w:rsid w:val="001778A7"/>
    <w:rsid w:val="001A5728"/>
    <w:rsid w:val="001B7C92"/>
    <w:rsid w:val="001D3074"/>
    <w:rsid w:val="001E4B0C"/>
    <w:rsid w:val="001F73E0"/>
    <w:rsid w:val="00201B5D"/>
    <w:rsid w:val="00212CE2"/>
    <w:rsid w:val="0021762B"/>
    <w:rsid w:val="00223812"/>
    <w:rsid w:val="002272F2"/>
    <w:rsid w:val="00233A8F"/>
    <w:rsid w:val="00235F77"/>
    <w:rsid w:val="00243392"/>
    <w:rsid w:val="00246316"/>
    <w:rsid w:val="0025314F"/>
    <w:rsid w:val="00261AD3"/>
    <w:rsid w:val="00273D0B"/>
    <w:rsid w:val="0027446C"/>
    <w:rsid w:val="002844BB"/>
    <w:rsid w:val="00291A39"/>
    <w:rsid w:val="00296B74"/>
    <w:rsid w:val="002A695F"/>
    <w:rsid w:val="002B4090"/>
    <w:rsid w:val="002C1736"/>
    <w:rsid w:val="002C63CC"/>
    <w:rsid w:val="002D1190"/>
    <w:rsid w:val="002F1BC9"/>
    <w:rsid w:val="002F572E"/>
    <w:rsid w:val="003006C2"/>
    <w:rsid w:val="00306404"/>
    <w:rsid w:val="0033147B"/>
    <w:rsid w:val="00336429"/>
    <w:rsid w:val="00337635"/>
    <w:rsid w:val="00352CC7"/>
    <w:rsid w:val="0037002D"/>
    <w:rsid w:val="00371347"/>
    <w:rsid w:val="0037298A"/>
    <w:rsid w:val="003C2401"/>
    <w:rsid w:val="003D5C3C"/>
    <w:rsid w:val="003D5CD8"/>
    <w:rsid w:val="003E283F"/>
    <w:rsid w:val="003E2DF8"/>
    <w:rsid w:val="003E4CE8"/>
    <w:rsid w:val="003E6D40"/>
    <w:rsid w:val="003E7A34"/>
    <w:rsid w:val="0040228B"/>
    <w:rsid w:val="0040402C"/>
    <w:rsid w:val="0040697E"/>
    <w:rsid w:val="00410AF1"/>
    <w:rsid w:val="00412182"/>
    <w:rsid w:val="00417387"/>
    <w:rsid w:val="00421B33"/>
    <w:rsid w:val="00421D3A"/>
    <w:rsid w:val="004233AB"/>
    <w:rsid w:val="00430A54"/>
    <w:rsid w:val="00433B5F"/>
    <w:rsid w:val="00435AFF"/>
    <w:rsid w:val="004438D2"/>
    <w:rsid w:val="00445088"/>
    <w:rsid w:val="00450806"/>
    <w:rsid w:val="00451C65"/>
    <w:rsid w:val="00461F69"/>
    <w:rsid w:val="00462A3F"/>
    <w:rsid w:val="004945DD"/>
    <w:rsid w:val="00497024"/>
    <w:rsid w:val="004A2CF3"/>
    <w:rsid w:val="004A34FE"/>
    <w:rsid w:val="004A37AD"/>
    <w:rsid w:val="004A418A"/>
    <w:rsid w:val="004A5481"/>
    <w:rsid w:val="004C657C"/>
    <w:rsid w:val="004C7AA5"/>
    <w:rsid w:val="004D6DC4"/>
    <w:rsid w:val="004E3922"/>
    <w:rsid w:val="00502A4A"/>
    <w:rsid w:val="00513CA7"/>
    <w:rsid w:val="00514CEE"/>
    <w:rsid w:val="005210C1"/>
    <w:rsid w:val="00531EBD"/>
    <w:rsid w:val="00542CE1"/>
    <w:rsid w:val="00546D27"/>
    <w:rsid w:val="005513CD"/>
    <w:rsid w:val="00552DE7"/>
    <w:rsid w:val="00553B09"/>
    <w:rsid w:val="00555C56"/>
    <w:rsid w:val="005658A7"/>
    <w:rsid w:val="00567902"/>
    <w:rsid w:val="005714DE"/>
    <w:rsid w:val="0057266D"/>
    <w:rsid w:val="005A50FA"/>
    <w:rsid w:val="005B3B0B"/>
    <w:rsid w:val="005C5224"/>
    <w:rsid w:val="005D7A4F"/>
    <w:rsid w:val="005E78F7"/>
    <w:rsid w:val="005F308F"/>
    <w:rsid w:val="005F54B8"/>
    <w:rsid w:val="00605BD8"/>
    <w:rsid w:val="00606A82"/>
    <w:rsid w:val="00614532"/>
    <w:rsid w:val="006224B7"/>
    <w:rsid w:val="0062269A"/>
    <w:rsid w:val="006254B9"/>
    <w:rsid w:val="006269C8"/>
    <w:rsid w:val="006277C7"/>
    <w:rsid w:val="006302B9"/>
    <w:rsid w:val="0064202B"/>
    <w:rsid w:val="00651A21"/>
    <w:rsid w:val="006579AE"/>
    <w:rsid w:val="006606AD"/>
    <w:rsid w:val="00666FAC"/>
    <w:rsid w:val="00667E0D"/>
    <w:rsid w:val="00690579"/>
    <w:rsid w:val="0069244A"/>
    <w:rsid w:val="006932AD"/>
    <w:rsid w:val="00696B6F"/>
    <w:rsid w:val="00697EB3"/>
    <w:rsid w:val="006A005D"/>
    <w:rsid w:val="006A4589"/>
    <w:rsid w:val="006A60BF"/>
    <w:rsid w:val="006C4810"/>
    <w:rsid w:val="006D4FBF"/>
    <w:rsid w:val="006D7827"/>
    <w:rsid w:val="006E0DBE"/>
    <w:rsid w:val="006E1574"/>
    <w:rsid w:val="006E5810"/>
    <w:rsid w:val="006E7001"/>
    <w:rsid w:val="006F7D5F"/>
    <w:rsid w:val="0070070D"/>
    <w:rsid w:val="007016CD"/>
    <w:rsid w:val="00701F17"/>
    <w:rsid w:val="007027E6"/>
    <w:rsid w:val="007050AE"/>
    <w:rsid w:val="00711C91"/>
    <w:rsid w:val="00713837"/>
    <w:rsid w:val="00714C27"/>
    <w:rsid w:val="00717F22"/>
    <w:rsid w:val="007255A5"/>
    <w:rsid w:val="0073243F"/>
    <w:rsid w:val="0073500A"/>
    <w:rsid w:val="007405F2"/>
    <w:rsid w:val="00757C9D"/>
    <w:rsid w:val="00775DFB"/>
    <w:rsid w:val="00781278"/>
    <w:rsid w:val="00787081"/>
    <w:rsid w:val="00792642"/>
    <w:rsid w:val="00796DDD"/>
    <w:rsid w:val="00797E61"/>
    <w:rsid w:val="007B6B21"/>
    <w:rsid w:val="007D29FF"/>
    <w:rsid w:val="007D743F"/>
    <w:rsid w:val="007D7633"/>
    <w:rsid w:val="007D7827"/>
    <w:rsid w:val="007E2841"/>
    <w:rsid w:val="007E5313"/>
    <w:rsid w:val="007E637B"/>
    <w:rsid w:val="007E66B1"/>
    <w:rsid w:val="0081625F"/>
    <w:rsid w:val="008169FE"/>
    <w:rsid w:val="008227CA"/>
    <w:rsid w:val="008252F5"/>
    <w:rsid w:val="00831119"/>
    <w:rsid w:val="0084176D"/>
    <w:rsid w:val="00841BF7"/>
    <w:rsid w:val="00851560"/>
    <w:rsid w:val="0085233D"/>
    <w:rsid w:val="00856DFB"/>
    <w:rsid w:val="00872484"/>
    <w:rsid w:val="0087279D"/>
    <w:rsid w:val="00873715"/>
    <w:rsid w:val="0089014C"/>
    <w:rsid w:val="008934D3"/>
    <w:rsid w:val="00895B16"/>
    <w:rsid w:val="00896525"/>
    <w:rsid w:val="008B0880"/>
    <w:rsid w:val="008B3AD1"/>
    <w:rsid w:val="008C34D1"/>
    <w:rsid w:val="008C4378"/>
    <w:rsid w:val="008C51C9"/>
    <w:rsid w:val="008C7B28"/>
    <w:rsid w:val="008E409F"/>
    <w:rsid w:val="008E4DD8"/>
    <w:rsid w:val="008F2D34"/>
    <w:rsid w:val="008F5F50"/>
    <w:rsid w:val="0092347F"/>
    <w:rsid w:val="00923657"/>
    <w:rsid w:val="00950375"/>
    <w:rsid w:val="00951851"/>
    <w:rsid w:val="00952936"/>
    <w:rsid w:val="009719FF"/>
    <w:rsid w:val="009900F9"/>
    <w:rsid w:val="00991270"/>
    <w:rsid w:val="0099190D"/>
    <w:rsid w:val="0099306D"/>
    <w:rsid w:val="0099388B"/>
    <w:rsid w:val="00993A80"/>
    <w:rsid w:val="009B613D"/>
    <w:rsid w:val="009B77B0"/>
    <w:rsid w:val="009C694D"/>
    <w:rsid w:val="009D2677"/>
    <w:rsid w:val="009D71C7"/>
    <w:rsid w:val="009E1E64"/>
    <w:rsid w:val="009F2429"/>
    <w:rsid w:val="009F4737"/>
    <w:rsid w:val="009F6788"/>
    <w:rsid w:val="009F7493"/>
    <w:rsid w:val="00A23986"/>
    <w:rsid w:val="00A26E11"/>
    <w:rsid w:val="00A35BAD"/>
    <w:rsid w:val="00A37924"/>
    <w:rsid w:val="00A410FF"/>
    <w:rsid w:val="00A6568B"/>
    <w:rsid w:val="00A66275"/>
    <w:rsid w:val="00A77BDA"/>
    <w:rsid w:val="00A87AD0"/>
    <w:rsid w:val="00AB3941"/>
    <w:rsid w:val="00AB5D77"/>
    <w:rsid w:val="00AC1069"/>
    <w:rsid w:val="00AC284D"/>
    <w:rsid w:val="00AD264E"/>
    <w:rsid w:val="00AD45B6"/>
    <w:rsid w:val="00AF152C"/>
    <w:rsid w:val="00AF3048"/>
    <w:rsid w:val="00AF4737"/>
    <w:rsid w:val="00AF486D"/>
    <w:rsid w:val="00B00C75"/>
    <w:rsid w:val="00B0165D"/>
    <w:rsid w:val="00B064B0"/>
    <w:rsid w:val="00B11452"/>
    <w:rsid w:val="00B154CC"/>
    <w:rsid w:val="00B21BF5"/>
    <w:rsid w:val="00B22920"/>
    <w:rsid w:val="00B24961"/>
    <w:rsid w:val="00B263F5"/>
    <w:rsid w:val="00B3397C"/>
    <w:rsid w:val="00B6069E"/>
    <w:rsid w:val="00B64858"/>
    <w:rsid w:val="00B920A7"/>
    <w:rsid w:val="00BB02A2"/>
    <w:rsid w:val="00BB1D2A"/>
    <w:rsid w:val="00BB327B"/>
    <w:rsid w:val="00BC2169"/>
    <w:rsid w:val="00BC2456"/>
    <w:rsid w:val="00BD6670"/>
    <w:rsid w:val="00BE08AB"/>
    <w:rsid w:val="00BE500E"/>
    <w:rsid w:val="00BE68CE"/>
    <w:rsid w:val="00BE6F04"/>
    <w:rsid w:val="00BF6B41"/>
    <w:rsid w:val="00C012CF"/>
    <w:rsid w:val="00C02BA9"/>
    <w:rsid w:val="00C104EF"/>
    <w:rsid w:val="00C17365"/>
    <w:rsid w:val="00C224D2"/>
    <w:rsid w:val="00C31741"/>
    <w:rsid w:val="00C32F50"/>
    <w:rsid w:val="00C36475"/>
    <w:rsid w:val="00C37F59"/>
    <w:rsid w:val="00C46D8B"/>
    <w:rsid w:val="00C6155C"/>
    <w:rsid w:val="00C63588"/>
    <w:rsid w:val="00C66927"/>
    <w:rsid w:val="00C73E32"/>
    <w:rsid w:val="00C83EB3"/>
    <w:rsid w:val="00C91BCF"/>
    <w:rsid w:val="00C948A8"/>
    <w:rsid w:val="00CA0BCE"/>
    <w:rsid w:val="00CA2990"/>
    <w:rsid w:val="00CA6C48"/>
    <w:rsid w:val="00CA7F23"/>
    <w:rsid w:val="00CB029A"/>
    <w:rsid w:val="00CB389E"/>
    <w:rsid w:val="00CB64AF"/>
    <w:rsid w:val="00CC5A64"/>
    <w:rsid w:val="00CC6688"/>
    <w:rsid w:val="00CD4AF4"/>
    <w:rsid w:val="00CE040E"/>
    <w:rsid w:val="00CE072E"/>
    <w:rsid w:val="00CE07D7"/>
    <w:rsid w:val="00CE6E2D"/>
    <w:rsid w:val="00CF3EA3"/>
    <w:rsid w:val="00D126F3"/>
    <w:rsid w:val="00D17B61"/>
    <w:rsid w:val="00D260B9"/>
    <w:rsid w:val="00D3347A"/>
    <w:rsid w:val="00D36B8D"/>
    <w:rsid w:val="00D41F6A"/>
    <w:rsid w:val="00D4262B"/>
    <w:rsid w:val="00D436DA"/>
    <w:rsid w:val="00D43726"/>
    <w:rsid w:val="00D440C9"/>
    <w:rsid w:val="00D521DE"/>
    <w:rsid w:val="00D54817"/>
    <w:rsid w:val="00D8462B"/>
    <w:rsid w:val="00D94E82"/>
    <w:rsid w:val="00DA33BD"/>
    <w:rsid w:val="00DA3EEB"/>
    <w:rsid w:val="00DA4967"/>
    <w:rsid w:val="00DB1863"/>
    <w:rsid w:val="00DB4875"/>
    <w:rsid w:val="00DB7221"/>
    <w:rsid w:val="00DB7EBA"/>
    <w:rsid w:val="00DC6F35"/>
    <w:rsid w:val="00DC7AFE"/>
    <w:rsid w:val="00DD080D"/>
    <w:rsid w:val="00DE0533"/>
    <w:rsid w:val="00DE4B3F"/>
    <w:rsid w:val="00DF1721"/>
    <w:rsid w:val="00DF626B"/>
    <w:rsid w:val="00DF6AE6"/>
    <w:rsid w:val="00E04B09"/>
    <w:rsid w:val="00E05FBA"/>
    <w:rsid w:val="00E07C28"/>
    <w:rsid w:val="00E154D0"/>
    <w:rsid w:val="00E258EB"/>
    <w:rsid w:val="00E33067"/>
    <w:rsid w:val="00E37FB9"/>
    <w:rsid w:val="00E57D98"/>
    <w:rsid w:val="00E57D9D"/>
    <w:rsid w:val="00E638E5"/>
    <w:rsid w:val="00E72A7D"/>
    <w:rsid w:val="00E82106"/>
    <w:rsid w:val="00E82F8A"/>
    <w:rsid w:val="00E83A9A"/>
    <w:rsid w:val="00E87C9F"/>
    <w:rsid w:val="00E92ACF"/>
    <w:rsid w:val="00E93280"/>
    <w:rsid w:val="00E932F1"/>
    <w:rsid w:val="00E95520"/>
    <w:rsid w:val="00EA2E96"/>
    <w:rsid w:val="00EA70B0"/>
    <w:rsid w:val="00EB23C9"/>
    <w:rsid w:val="00EB45CD"/>
    <w:rsid w:val="00EB5177"/>
    <w:rsid w:val="00EC2298"/>
    <w:rsid w:val="00ED601C"/>
    <w:rsid w:val="00ED64B7"/>
    <w:rsid w:val="00EE60F7"/>
    <w:rsid w:val="00EF2523"/>
    <w:rsid w:val="00EF32A7"/>
    <w:rsid w:val="00F0037F"/>
    <w:rsid w:val="00F1432C"/>
    <w:rsid w:val="00F16C18"/>
    <w:rsid w:val="00F213E5"/>
    <w:rsid w:val="00F26A76"/>
    <w:rsid w:val="00F3350F"/>
    <w:rsid w:val="00F336E8"/>
    <w:rsid w:val="00F91370"/>
    <w:rsid w:val="00F95279"/>
    <w:rsid w:val="00F95F71"/>
    <w:rsid w:val="00FA1B10"/>
    <w:rsid w:val="00FB7B15"/>
    <w:rsid w:val="00FC4E7E"/>
    <w:rsid w:val="00FC5D29"/>
    <w:rsid w:val="00FD0F2F"/>
    <w:rsid w:val="00FD568A"/>
    <w:rsid w:val="00FE0007"/>
    <w:rsid w:val="00FE1168"/>
    <w:rsid w:val="00FE3E52"/>
    <w:rsid w:val="00FE54C0"/>
    <w:rsid w:val="00FF0D43"/>
    <w:rsid w:val="00FF6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14A883"/>
  <w15:docId w15:val="{3B946FE4-0C83-4E47-B032-1D4F78D6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tabs>
        <w:tab w:val="left" w:pos="8100"/>
      </w:tabs>
      <w:ind w:right="-144"/>
      <w:outlineLvl w:val="2"/>
    </w:pPr>
    <w:rPr>
      <w:rFonts w:cs="Courier New"/>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Subj">
    <w:name w:val="To/From/Subj:"/>
    <w:basedOn w:val="Normal"/>
    <w:pPr>
      <w:ind w:left="990" w:hanging="990"/>
    </w:pPr>
  </w:style>
  <w:style w:type="paragraph" w:styleId="List">
    <w:name w:val="List"/>
    <w:basedOn w:val="Normal"/>
    <w:pPr>
      <w:ind w:left="360" w:hanging="360"/>
    </w:pPr>
  </w:style>
  <w:style w:type="paragraph" w:customStyle="1" w:styleId="SSIC">
    <w:name w:val="SSIC"/>
    <w:basedOn w:val="Normal"/>
    <w:pPr>
      <w:ind w:left="9058" w:hanging="994"/>
    </w:pPr>
  </w:style>
  <w:style w:type="paragraph" w:styleId="BodyTextIndent">
    <w:name w:val="Body Text Indent"/>
    <w:basedOn w:val="Normal"/>
    <w:pPr>
      <w:tabs>
        <w:tab w:val="left" w:pos="741"/>
      </w:tabs>
      <w:ind w:left="741" w:hanging="741"/>
    </w:pPr>
    <w:rPr>
      <w:szCs w:val="24"/>
    </w:rPr>
  </w:style>
  <w:style w:type="paragraph" w:customStyle="1" w:styleId="DefaultText">
    <w:name w:val="Default Text"/>
    <w:pPr>
      <w:snapToGrid w:val="0"/>
    </w:pPr>
    <w:rPr>
      <w:color w:val="000000"/>
      <w:sz w:val="24"/>
    </w:rPr>
  </w:style>
  <w:style w:type="paragraph" w:customStyle="1" w:styleId="RefEncl">
    <w:name w:val="Ref/Encl:"/>
    <w:basedOn w:val="ToFromSubj"/>
    <w:pPr>
      <w:tabs>
        <w:tab w:val="left" w:pos="994"/>
      </w:tabs>
      <w:ind w:left="1620" w:hanging="1620"/>
    </w:pPr>
  </w:style>
  <w:style w:type="paragraph" w:customStyle="1" w:styleId="Paragraph">
    <w:name w:val="Paragraph"/>
    <w:basedOn w:val="Normal"/>
    <w:pPr>
      <w:tabs>
        <w:tab w:val="left" w:pos="540"/>
        <w:tab w:val="left" w:pos="1080"/>
        <w:tab w:val="left" w:pos="1710"/>
        <w:tab w:val="left" w:pos="2520"/>
        <w:tab w:val="left" w:pos="4680"/>
      </w:tabs>
    </w:pPr>
  </w:style>
  <w:style w:type="paragraph" w:customStyle="1" w:styleId="Navtitl">
    <w:name w:val="Nav_titl"/>
    <w:basedOn w:val="Normal"/>
    <w:pPr>
      <w:keepLines/>
      <w:tabs>
        <w:tab w:val="center" w:pos="4680"/>
        <w:tab w:val="left" w:pos="7920"/>
      </w:tabs>
    </w:pPr>
    <w:rPr>
      <w:snapToGrid w:val="0"/>
    </w:rPr>
  </w:style>
  <w:style w:type="paragraph" w:styleId="BodyTextIndent3">
    <w:name w:val="Body Text Indent 3"/>
    <w:basedOn w:val="Normal"/>
    <w:pPr>
      <w:ind w:firstLine="1305"/>
    </w:pPr>
  </w:style>
  <w:style w:type="paragraph" w:styleId="BodyTextIndent2">
    <w:name w:val="Body Text Indent 2"/>
    <w:basedOn w:val="Normal"/>
    <w:pPr>
      <w:tabs>
        <w:tab w:val="left" w:pos="741"/>
      </w:tabs>
      <w:ind w:left="1260" w:hanging="1260"/>
    </w:pPr>
    <w:rPr>
      <w:sz w:val="20"/>
    </w:rPr>
  </w:style>
  <w:style w:type="paragraph" w:styleId="BodyText">
    <w:name w:val="Body Text"/>
    <w:basedOn w:val="Normal"/>
    <w:pPr>
      <w:tabs>
        <w:tab w:val="left" w:pos="450"/>
        <w:tab w:val="left" w:pos="720"/>
        <w:tab w:val="left" w:pos="990"/>
        <w:tab w:val="left" w:pos="1260"/>
      </w:tabs>
    </w:pPr>
    <w:rPr>
      <w:sz w:val="20"/>
    </w:rPr>
  </w:style>
  <w:style w:type="paragraph" w:styleId="NormalWeb">
    <w:name w:val="Normal (Web)"/>
    <w:basedOn w:val="Normal"/>
    <w:pPr>
      <w:spacing w:before="100" w:beforeAutospacing="1" w:after="100" w:afterAutospacing="1"/>
    </w:pPr>
    <w:rPr>
      <w:rFonts w:ascii="Times New Roman" w:hAnsi="Times New Roman"/>
      <w:color w:val="000000"/>
      <w:szCs w:val="24"/>
    </w:rPr>
  </w:style>
  <w:style w:type="paragraph" w:styleId="BalloonText">
    <w:name w:val="Balloon Text"/>
    <w:basedOn w:val="Normal"/>
    <w:semiHidden/>
    <w:rsid w:val="008934D3"/>
    <w:rPr>
      <w:rFonts w:ascii="Tahoma" w:hAnsi="Tahoma" w:cs="Tahoma"/>
      <w:sz w:val="16"/>
      <w:szCs w:val="16"/>
    </w:rPr>
  </w:style>
  <w:style w:type="paragraph" w:styleId="NoSpacing">
    <w:name w:val="No Spacing"/>
    <w:uiPriority w:val="1"/>
    <w:qFormat/>
    <w:rsid w:val="00132E0E"/>
    <w:rPr>
      <w:rFonts w:ascii="Courier New" w:hAnsi="Courier New"/>
      <w:sz w:val="24"/>
    </w:rPr>
  </w:style>
  <w:style w:type="character" w:styleId="CommentReference">
    <w:name w:val="annotation reference"/>
    <w:basedOn w:val="DefaultParagraphFont"/>
    <w:semiHidden/>
    <w:unhideWhenUsed/>
    <w:rsid w:val="00D126F3"/>
    <w:rPr>
      <w:sz w:val="16"/>
      <w:szCs w:val="16"/>
    </w:rPr>
  </w:style>
  <w:style w:type="paragraph" w:styleId="CommentText">
    <w:name w:val="annotation text"/>
    <w:basedOn w:val="Normal"/>
    <w:link w:val="CommentTextChar"/>
    <w:semiHidden/>
    <w:unhideWhenUsed/>
    <w:rsid w:val="00D126F3"/>
    <w:rPr>
      <w:sz w:val="20"/>
    </w:rPr>
  </w:style>
  <w:style w:type="character" w:customStyle="1" w:styleId="CommentTextChar">
    <w:name w:val="Comment Text Char"/>
    <w:basedOn w:val="DefaultParagraphFont"/>
    <w:link w:val="CommentText"/>
    <w:semiHidden/>
    <w:rsid w:val="00D126F3"/>
    <w:rPr>
      <w:rFonts w:ascii="Courier New" w:hAnsi="Courier New"/>
    </w:rPr>
  </w:style>
  <w:style w:type="paragraph" w:styleId="CommentSubject">
    <w:name w:val="annotation subject"/>
    <w:basedOn w:val="CommentText"/>
    <w:next w:val="CommentText"/>
    <w:link w:val="CommentSubjectChar"/>
    <w:semiHidden/>
    <w:unhideWhenUsed/>
    <w:rsid w:val="00D126F3"/>
    <w:rPr>
      <w:b/>
      <w:bCs/>
    </w:rPr>
  </w:style>
  <w:style w:type="character" w:customStyle="1" w:styleId="CommentSubjectChar">
    <w:name w:val="Comment Subject Char"/>
    <w:basedOn w:val="CommentTextChar"/>
    <w:link w:val="CommentSubject"/>
    <w:semiHidden/>
    <w:rsid w:val="00D126F3"/>
    <w:rPr>
      <w:rFonts w:ascii="Courier New" w:hAnsi="Courier New"/>
      <w:b/>
      <w:bCs/>
    </w:rPr>
  </w:style>
  <w:style w:type="character" w:styleId="Hyperlink">
    <w:name w:val="Hyperlink"/>
    <w:basedOn w:val="DefaultParagraphFont"/>
    <w:unhideWhenUsed/>
    <w:rsid w:val="00CC6688"/>
    <w:rPr>
      <w:color w:val="0563C1" w:themeColor="hyperlink"/>
      <w:u w:val="single"/>
    </w:rPr>
  </w:style>
  <w:style w:type="paragraph" w:customStyle="1" w:styleId="Default">
    <w:name w:val="Default"/>
    <w:rsid w:val="00F3350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setravel.dod.mil/neotrax/training/index.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dpas.dod.mi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ricare.mil/moving" TargetMode="External"/><Relationship Id="rId4" Type="http://schemas.openxmlformats.org/officeDocument/2006/relationships/settings" Target="settings.xml"/><Relationship Id="rId9" Type="http://schemas.openxmlformats.org/officeDocument/2006/relationships/hyperlink" Target="https://pki.navyfamily.navy.mil/main/my_ho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G6\Admin\Letter%20Head%20and%20Fax%20Cover%20Sheets\IMEF%20DoD%20LETTERHEAD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0427B-01B0-4CB7-B795-0D4FA2DC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IMEF DoD LETTERHEAD1</Template>
  <TotalTime>35</TotalTime>
  <Pages>11</Pages>
  <Words>3806</Words>
  <Characters>21697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4000</vt:lpstr>
    </vt:vector>
  </TitlesOfParts>
  <Company> </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4000</dc:title>
  <dc:subject/>
  <dc:creator>PahlCE</dc:creator>
  <cp:keywords/>
  <cp:lastModifiedBy>Medalla LT Herbie M</cp:lastModifiedBy>
  <cp:revision>29</cp:revision>
  <cp:lastPrinted>2021-07-15T21:42:00Z</cp:lastPrinted>
  <dcterms:created xsi:type="dcterms:W3CDTF">2021-07-18T19:02:00Z</dcterms:created>
  <dcterms:modified xsi:type="dcterms:W3CDTF">2021-07-19T04:30:00Z</dcterms:modified>
</cp:coreProperties>
</file>